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BEDA" w14:textId="62985070" w:rsidR="00457667" w:rsidRPr="00FB4715" w:rsidRDefault="00FB4715" w:rsidP="00E24C3A">
      <w:pPr>
        <w:rPr>
          <w:b/>
          <w:bCs/>
        </w:rPr>
      </w:pPr>
      <w:r w:rsidRPr="00FB4715">
        <w:rPr>
          <w:b/>
          <w:bCs/>
        </w:rPr>
        <w:t>T01 PENDEKATAN PEMBANGUNAN SISTEM</w:t>
      </w:r>
    </w:p>
    <w:p w14:paraId="24908066" w14:textId="77777777" w:rsidR="00457667" w:rsidRDefault="00457667" w:rsidP="00E24C3A"/>
    <w:p w14:paraId="569A7C4E" w14:textId="77777777" w:rsidR="00457667" w:rsidRDefault="00457667" w:rsidP="00E24C3A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06"/>
        <w:gridCol w:w="5435"/>
        <w:gridCol w:w="2268"/>
      </w:tblGrid>
      <w:tr w:rsidR="0097098B" w14:paraId="45AA79E8" w14:textId="77777777" w:rsidTr="00457667">
        <w:trPr>
          <w:trHeight w:val="355"/>
        </w:trPr>
        <w:tc>
          <w:tcPr>
            <w:tcW w:w="1506" w:type="dxa"/>
            <w:vMerge w:val="restart"/>
          </w:tcPr>
          <w:p w14:paraId="5DB26E04" w14:textId="77777777" w:rsidR="0097098B" w:rsidRDefault="0097098B" w:rsidP="00254E9D">
            <w:pPr>
              <w:jc w:val="left"/>
            </w:pPr>
            <w:r w:rsidRPr="00254E9D">
              <w:rPr>
                <w:noProof/>
              </w:rPr>
              <w:drawing>
                <wp:inline distT="0" distB="0" distL="0" distR="0" wp14:anchorId="04CFDF4E" wp14:editId="35B65C9F">
                  <wp:extent cx="812643" cy="603250"/>
                  <wp:effectExtent l="0" t="0" r="698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706" cy="60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5" w:type="dxa"/>
            <w:vMerge w:val="restart"/>
          </w:tcPr>
          <w:p w14:paraId="21336672" w14:textId="77777777" w:rsidR="0097098B" w:rsidRDefault="0097098B" w:rsidP="0097098B">
            <w:pPr>
              <w:jc w:val="left"/>
              <w:rPr>
                <w:sz w:val="14"/>
              </w:rPr>
            </w:pPr>
            <w:r>
              <w:rPr>
                <w:sz w:val="14"/>
              </w:rPr>
              <w:t>Tajuk Dokumen</w:t>
            </w:r>
          </w:p>
          <w:p w14:paraId="4BEDF8D5" w14:textId="77777777" w:rsidR="0097098B" w:rsidRDefault="0097098B" w:rsidP="0097098B">
            <w:pPr>
              <w:jc w:val="left"/>
            </w:pPr>
            <w:r w:rsidRPr="000D5538">
              <w:rPr>
                <w:sz w:val="14"/>
              </w:rPr>
              <w:t xml:space="preserve"> :</w:t>
            </w:r>
          </w:p>
          <w:p w14:paraId="036FDFEB" w14:textId="77777777" w:rsidR="0097098B" w:rsidRDefault="0097098B" w:rsidP="00050118">
            <w:pPr>
              <w:jc w:val="center"/>
            </w:pPr>
            <w:r>
              <w:t xml:space="preserve">Templat </w:t>
            </w:r>
            <w:r w:rsidRPr="00254E9D">
              <w:t>Pengendalian Projek Pembangunan Sistem</w:t>
            </w:r>
          </w:p>
        </w:tc>
        <w:tc>
          <w:tcPr>
            <w:tcW w:w="2268" w:type="dxa"/>
          </w:tcPr>
          <w:p w14:paraId="75EDFA5B" w14:textId="77777777" w:rsidR="0097098B" w:rsidRPr="000D5538" w:rsidRDefault="0097098B" w:rsidP="000D5538">
            <w:pPr>
              <w:jc w:val="left"/>
              <w:rPr>
                <w:sz w:val="14"/>
              </w:rPr>
            </w:pPr>
            <w:r w:rsidRPr="000D5538">
              <w:rPr>
                <w:sz w:val="14"/>
              </w:rPr>
              <w:t>Rujukan PPP :</w:t>
            </w:r>
          </w:p>
        </w:tc>
      </w:tr>
      <w:tr w:rsidR="0097098B" w14:paraId="45CC787A" w14:textId="77777777" w:rsidTr="00457667">
        <w:trPr>
          <w:trHeight w:val="356"/>
        </w:trPr>
        <w:tc>
          <w:tcPr>
            <w:tcW w:w="1506" w:type="dxa"/>
            <w:vMerge/>
          </w:tcPr>
          <w:p w14:paraId="38139512" w14:textId="77777777" w:rsidR="0097098B" w:rsidRDefault="0097098B" w:rsidP="00050118">
            <w:pPr>
              <w:jc w:val="center"/>
            </w:pPr>
          </w:p>
        </w:tc>
        <w:tc>
          <w:tcPr>
            <w:tcW w:w="5435" w:type="dxa"/>
            <w:vMerge/>
          </w:tcPr>
          <w:p w14:paraId="624A9A92" w14:textId="77777777" w:rsidR="0097098B" w:rsidRDefault="0097098B" w:rsidP="00050118">
            <w:pPr>
              <w:jc w:val="center"/>
            </w:pPr>
          </w:p>
        </w:tc>
        <w:tc>
          <w:tcPr>
            <w:tcW w:w="2268" w:type="dxa"/>
          </w:tcPr>
          <w:p w14:paraId="6318B45E" w14:textId="77777777" w:rsidR="0097098B" w:rsidRPr="000D5538" w:rsidRDefault="0097098B" w:rsidP="000D5538">
            <w:pPr>
              <w:jc w:val="left"/>
              <w:rPr>
                <w:sz w:val="14"/>
              </w:rPr>
            </w:pPr>
            <w:r w:rsidRPr="000D5538">
              <w:rPr>
                <w:sz w:val="14"/>
              </w:rPr>
              <w:t xml:space="preserve">No Rujukan : </w:t>
            </w:r>
          </w:p>
        </w:tc>
      </w:tr>
      <w:tr w:rsidR="0097098B" w14:paraId="24095FF4" w14:textId="77777777" w:rsidTr="00457667">
        <w:trPr>
          <w:trHeight w:val="356"/>
        </w:trPr>
        <w:tc>
          <w:tcPr>
            <w:tcW w:w="1506" w:type="dxa"/>
            <w:vMerge/>
          </w:tcPr>
          <w:p w14:paraId="5036C39A" w14:textId="77777777" w:rsidR="0097098B" w:rsidRDefault="0097098B" w:rsidP="00050118">
            <w:pPr>
              <w:jc w:val="center"/>
            </w:pPr>
          </w:p>
        </w:tc>
        <w:tc>
          <w:tcPr>
            <w:tcW w:w="5435" w:type="dxa"/>
            <w:vMerge/>
          </w:tcPr>
          <w:p w14:paraId="5FFAB845" w14:textId="77777777" w:rsidR="0097098B" w:rsidRDefault="0097098B" w:rsidP="00050118">
            <w:pPr>
              <w:jc w:val="center"/>
            </w:pPr>
          </w:p>
        </w:tc>
        <w:tc>
          <w:tcPr>
            <w:tcW w:w="2268" w:type="dxa"/>
          </w:tcPr>
          <w:p w14:paraId="307C1A4A" w14:textId="77777777" w:rsidR="0097098B" w:rsidRPr="000D5538" w:rsidRDefault="0097098B" w:rsidP="000D5538">
            <w:pPr>
              <w:jc w:val="left"/>
              <w:rPr>
                <w:sz w:val="14"/>
              </w:rPr>
            </w:pPr>
            <w:r>
              <w:rPr>
                <w:sz w:val="14"/>
              </w:rPr>
              <w:t xml:space="preserve">Tarikh : </w:t>
            </w:r>
          </w:p>
        </w:tc>
      </w:tr>
    </w:tbl>
    <w:p w14:paraId="16B2C9AB" w14:textId="77777777" w:rsidR="000D5538" w:rsidRDefault="000D5538" w:rsidP="0097098B"/>
    <w:p w14:paraId="63EF572C" w14:textId="77777777" w:rsidR="000D5538" w:rsidRDefault="000D5538" w:rsidP="000D5538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hanging="720"/>
        <w:rPr>
          <w:b/>
          <w:color w:val="000000"/>
        </w:rPr>
      </w:pPr>
      <w:r>
        <w:rPr>
          <w:b/>
          <w:color w:val="000000"/>
        </w:rPr>
        <w:t>BUTIRAN PROJEK (RINGKASAN)</w:t>
      </w:r>
    </w:p>
    <w:tbl>
      <w:tblPr>
        <w:tblW w:w="8505" w:type="dxa"/>
        <w:tblInd w:w="699" w:type="dxa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425"/>
        <w:gridCol w:w="3119"/>
        <w:gridCol w:w="4961"/>
      </w:tblGrid>
      <w:tr w:rsidR="00197D86" w:rsidRPr="00197D86" w14:paraId="3D16F657" w14:textId="77777777" w:rsidTr="00457667">
        <w:trPr>
          <w:trHeight w:val="660"/>
        </w:trPr>
        <w:tc>
          <w:tcPr>
            <w:tcW w:w="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019B5" w14:textId="77777777" w:rsidR="00197D86" w:rsidRPr="0097098B" w:rsidRDefault="00197D86" w:rsidP="0097098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lang w:val="en-MY"/>
              </w:rPr>
            </w:pP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173614" w14:textId="77777777" w:rsidR="00197D86" w:rsidRPr="00197D86" w:rsidRDefault="00197D86" w:rsidP="001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lang w:val="en-MY"/>
              </w:rPr>
            </w:pPr>
            <w:r>
              <w:rPr>
                <w:b/>
                <w:color w:val="000000"/>
                <w:lang w:val="en-MY"/>
              </w:rPr>
              <w:t xml:space="preserve">Nama </w:t>
            </w:r>
            <w:proofErr w:type="spellStart"/>
            <w:r>
              <w:rPr>
                <w:b/>
                <w:color w:val="000000"/>
                <w:lang w:val="en-MY"/>
              </w:rPr>
              <w:t>Projek</w:t>
            </w:r>
            <w:proofErr w:type="spellEnd"/>
          </w:p>
        </w:tc>
        <w:tc>
          <w:tcPr>
            <w:tcW w:w="49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828AE3" w14:textId="77777777" w:rsidR="00197D86" w:rsidRPr="0097098B" w:rsidRDefault="00197D86" w:rsidP="001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lang w:val="en-MY"/>
              </w:rPr>
            </w:pPr>
          </w:p>
        </w:tc>
      </w:tr>
      <w:tr w:rsidR="00197D86" w:rsidRPr="00197D86" w14:paraId="35C3C2A9" w14:textId="77777777" w:rsidTr="00457667">
        <w:trPr>
          <w:trHeight w:val="497"/>
        </w:trPr>
        <w:tc>
          <w:tcPr>
            <w:tcW w:w="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F53336" w14:textId="77777777" w:rsidR="00197D86" w:rsidRPr="00197D86" w:rsidRDefault="00197D86" w:rsidP="0097098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lang w:val="en-MY"/>
              </w:rPr>
            </w:pP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BA5CA9" w14:textId="77777777" w:rsidR="00197D86" w:rsidRPr="00197D86" w:rsidRDefault="00197D86" w:rsidP="00970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b/>
                <w:color w:val="000000"/>
                <w:lang w:val="en-MY"/>
              </w:rPr>
            </w:pPr>
            <w:r w:rsidRPr="00197D86">
              <w:rPr>
                <w:b/>
                <w:bCs/>
                <w:color w:val="000000"/>
              </w:rPr>
              <w:t>Kelulusan JPICT  Kementerian/ Agensi</w:t>
            </w:r>
          </w:p>
        </w:tc>
        <w:tc>
          <w:tcPr>
            <w:tcW w:w="49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818228" w14:textId="77777777" w:rsidR="00197D86" w:rsidRPr="0097098B" w:rsidRDefault="00197D86" w:rsidP="001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lang w:val="en-MY"/>
              </w:rPr>
            </w:pPr>
            <w:r w:rsidRPr="0097098B">
              <w:rPr>
                <w:color w:val="000000"/>
              </w:rPr>
              <w:t xml:space="preserve">Tarikh kelulusan JPICT Agensi : DD/MM/YYYY </w:t>
            </w:r>
          </w:p>
          <w:p w14:paraId="506B0C4D" w14:textId="77777777" w:rsidR="00197D86" w:rsidRPr="0097098B" w:rsidRDefault="00197D86" w:rsidP="001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lang w:val="en-MY"/>
              </w:rPr>
            </w:pPr>
            <w:r w:rsidRPr="0097098B">
              <w:rPr>
                <w:color w:val="000000"/>
              </w:rPr>
              <w:t xml:space="preserve">Tarikh kelulusan JPICT Kementerian : DD/MM/YYYY </w:t>
            </w:r>
          </w:p>
        </w:tc>
      </w:tr>
      <w:tr w:rsidR="00197D86" w:rsidRPr="00197D86" w14:paraId="23EE496E" w14:textId="77777777" w:rsidTr="00457667">
        <w:trPr>
          <w:trHeight w:val="940"/>
        </w:trPr>
        <w:tc>
          <w:tcPr>
            <w:tcW w:w="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0F9B52" w14:textId="77777777" w:rsidR="00197D86" w:rsidRPr="0097098B" w:rsidRDefault="00197D86" w:rsidP="0097098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lang w:val="en-MY"/>
              </w:rPr>
            </w:pP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66F09" w14:textId="77777777" w:rsidR="00197D86" w:rsidRPr="00197D86" w:rsidRDefault="00197D86" w:rsidP="001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lang w:val="en-MY"/>
              </w:rPr>
            </w:pPr>
            <w:r w:rsidRPr="00197D86">
              <w:rPr>
                <w:b/>
                <w:bCs/>
                <w:color w:val="000000"/>
              </w:rPr>
              <w:t>Tempoh Projek (bulan)</w:t>
            </w:r>
          </w:p>
          <w:p w14:paraId="269E625F" w14:textId="77777777" w:rsidR="00197D86" w:rsidRPr="00197D86" w:rsidRDefault="00197D86" w:rsidP="001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lang w:val="en-MY"/>
              </w:rPr>
            </w:pPr>
            <w:r w:rsidRPr="00197D86">
              <w:rPr>
                <w:b/>
                <w:bCs/>
                <w:color w:val="000000"/>
              </w:rPr>
              <w:t xml:space="preserve">*bermula daripada </w:t>
            </w:r>
            <w:r w:rsidRPr="00197D86">
              <w:rPr>
                <w:b/>
                <w:bCs/>
                <w:i/>
                <w:iCs/>
                <w:color w:val="000000"/>
              </w:rPr>
              <w:t>Kick-Off</w:t>
            </w:r>
            <w:r w:rsidRPr="00197D86">
              <w:rPr>
                <w:b/>
                <w:bCs/>
                <w:color w:val="000000"/>
              </w:rPr>
              <w:t>/ SST</w:t>
            </w:r>
          </w:p>
        </w:tc>
        <w:tc>
          <w:tcPr>
            <w:tcW w:w="49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308F89" w14:textId="77777777" w:rsidR="00197D86" w:rsidRPr="0097098B" w:rsidRDefault="00197D86" w:rsidP="001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lang w:val="en-MY"/>
              </w:rPr>
            </w:pPr>
            <w:r w:rsidRPr="0097098B">
              <w:rPr>
                <w:color w:val="000000"/>
              </w:rPr>
              <w:t>xx bulan</w:t>
            </w:r>
          </w:p>
          <w:p w14:paraId="52FF3703" w14:textId="77777777" w:rsidR="00197D86" w:rsidRPr="0097098B" w:rsidRDefault="00197D86" w:rsidP="001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lang w:val="en-MY"/>
              </w:rPr>
            </w:pPr>
            <w:r w:rsidRPr="0097098B">
              <w:rPr>
                <w:color w:val="000000"/>
              </w:rPr>
              <w:t xml:space="preserve">Bulan/Tahun jangka mula : MM/YYYY               Bulan/Tahun jangka akhir : MM/YYYY </w:t>
            </w:r>
          </w:p>
        </w:tc>
      </w:tr>
      <w:tr w:rsidR="00197D86" w:rsidRPr="00197D86" w14:paraId="1E1E9D63" w14:textId="77777777" w:rsidTr="00457667">
        <w:trPr>
          <w:trHeight w:val="320"/>
        </w:trPr>
        <w:tc>
          <w:tcPr>
            <w:tcW w:w="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83C48D" w14:textId="77777777" w:rsidR="00197D86" w:rsidRPr="0097098B" w:rsidRDefault="00197D86" w:rsidP="0097098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18028D" w14:textId="77777777" w:rsidR="00197D86" w:rsidRPr="00197D86" w:rsidRDefault="00197D86" w:rsidP="001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lang w:val="en-MY"/>
              </w:rPr>
            </w:pPr>
            <w:r>
              <w:rPr>
                <w:b/>
                <w:bCs/>
                <w:color w:val="000000"/>
              </w:rPr>
              <w:t xml:space="preserve">Kaedah Pelaksanaan </w:t>
            </w:r>
          </w:p>
        </w:tc>
        <w:tc>
          <w:tcPr>
            <w:tcW w:w="49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26D74D" w14:textId="77777777" w:rsidR="00197D86" w:rsidRPr="0097098B" w:rsidRDefault="00197D86" w:rsidP="001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i/>
                <w:color w:val="000000"/>
                <w:lang w:val="en-MY"/>
              </w:rPr>
            </w:pPr>
            <w:r w:rsidRPr="0097098B">
              <w:rPr>
                <w:i/>
                <w:color w:val="000000"/>
              </w:rPr>
              <w:t>Inhouse / Out source / Co-sourcing</w:t>
            </w:r>
          </w:p>
        </w:tc>
      </w:tr>
    </w:tbl>
    <w:p w14:paraId="17888E79" w14:textId="77777777" w:rsidR="000D5538" w:rsidRDefault="000D5538" w:rsidP="000D553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b/>
          <w:color w:val="000000"/>
        </w:rPr>
      </w:pPr>
    </w:p>
    <w:p w14:paraId="6CCE7193" w14:textId="77777777" w:rsidR="000D5538" w:rsidRDefault="000D5538" w:rsidP="000D5538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hanging="720"/>
        <w:rPr>
          <w:b/>
          <w:color w:val="000000"/>
        </w:rPr>
      </w:pPr>
      <w:r>
        <w:rPr>
          <w:b/>
          <w:color w:val="000000"/>
        </w:rPr>
        <w:t>PENGENDALIAN PROJEK PEMBANGUNAN APLIKASI</w:t>
      </w:r>
    </w:p>
    <w:p w14:paraId="46E80864" w14:textId="77777777" w:rsidR="00B05680" w:rsidRDefault="000D5538" w:rsidP="000D5538">
      <w:pPr>
        <w:spacing w:line="276" w:lineRule="auto"/>
        <w:ind w:left="708"/>
      </w:pPr>
      <w:bookmarkStart w:id="0" w:name="_heading=h.4cwrg6x" w:colFirst="0" w:colLast="0"/>
      <w:bookmarkEnd w:id="0"/>
      <w:r>
        <w:rPr>
          <w:b/>
        </w:rPr>
        <w:t xml:space="preserve">2.1  </w:t>
      </w:r>
      <w:r>
        <w:rPr>
          <w:b/>
        </w:rPr>
        <w:tab/>
      </w:r>
      <w:r w:rsidR="00B05680" w:rsidRPr="00B05680">
        <w:rPr>
          <w:b/>
        </w:rPr>
        <w:t>Pendekatan, Teknik dan Alat Bantu</w:t>
      </w:r>
      <w:r w:rsidR="00B05680">
        <w:t xml:space="preserve"> </w:t>
      </w:r>
    </w:p>
    <w:p w14:paraId="4E96C50F" w14:textId="77777777" w:rsidR="00B05680" w:rsidRDefault="00B05680" w:rsidP="000D5538">
      <w:pPr>
        <w:spacing w:line="276" w:lineRule="auto"/>
        <w:ind w:left="708"/>
      </w:pPr>
    </w:p>
    <w:p w14:paraId="0912BD66" w14:textId="77777777" w:rsidR="00B05680" w:rsidRDefault="00B05680" w:rsidP="006E5B1B">
      <w:pPr>
        <w:spacing w:line="276" w:lineRule="auto"/>
        <w:ind w:left="1418"/>
      </w:pPr>
      <w:r>
        <w:t>Pendekatan, Teknik dan Alat Bantu Seksyen ini adalah ruangan untuk menerangkan keseluruhan gambaran bagi persekitaran pembangunan perisian yang melibatkan persekitaran sistem pengkomputeran.</w:t>
      </w:r>
    </w:p>
    <w:p w14:paraId="2EF8A994" w14:textId="77777777" w:rsidR="00AD7B06" w:rsidRDefault="00AD7B06" w:rsidP="006E5B1B">
      <w:pPr>
        <w:spacing w:line="276" w:lineRule="auto"/>
        <w:ind w:left="1418"/>
        <w:rPr>
          <w:b/>
        </w:rPr>
      </w:pPr>
    </w:p>
    <w:p w14:paraId="148E5D19" w14:textId="77777777" w:rsidR="00AD7B06" w:rsidRPr="00277700" w:rsidRDefault="00AD7B06" w:rsidP="00AD7B06">
      <w:pPr>
        <w:pStyle w:val="ListParagraph"/>
        <w:numPr>
          <w:ilvl w:val="0"/>
          <w:numId w:val="6"/>
        </w:numPr>
        <w:spacing w:line="276" w:lineRule="auto"/>
        <w:rPr>
          <w:b/>
        </w:rPr>
      </w:pPr>
      <w:r w:rsidRPr="00277700">
        <w:rPr>
          <w:b/>
        </w:rPr>
        <w:t xml:space="preserve">Persekitaran Sistem </w:t>
      </w:r>
    </w:p>
    <w:p w14:paraId="349642C0" w14:textId="77777777" w:rsidR="00AD7B06" w:rsidRDefault="00AD7B06" w:rsidP="00AD7B06">
      <w:pPr>
        <w:pStyle w:val="ListParagraph"/>
        <w:spacing w:line="276" w:lineRule="auto"/>
        <w:ind w:left="1778"/>
        <w:rPr>
          <w:b/>
        </w:rPr>
      </w:pPr>
    </w:p>
    <w:p w14:paraId="038BA236" w14:textId="77777777" w:rsidR="00AD7B06" w:rsidRDefault="00AD7B06" w:rsidP="00AD7B06">
      <w:pPr>
        <w:spacing w:line="276" w:lineRule="auto"/>
        <w:ind w:left="1418"/>
        <w:jc w:val="center"/>
      </w:pPr>
      <w:r>
        <w:t>Keperluan Persekitaran Sistem</w:t>
      </w:r>
    </w:p>
    <w:p w14:paraId="1EDA98A8" w14:textId="77777777" w:rsidR="00AD7B06" w:rsidRDefault="00AD7B06" w:rsidP="00AD7B06">
      <w:pPr>
        <w:spacing w:line="276" w:lineRule="auto"/>
        <w:ind w:left="1418"/>
        <w:jc w:val="center"/>
      </w:pP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704"/>
        <w:gridCol w:w="3164"/>
        <w:gridCol w:w="2083"/>
        <w:gridCol w:w="1647"/>
      </w:tblGrid>
      <w:tr w:rsidR="00277700" w14:paraId="5B0509C1" w14:textId="77777777" w:rsidTr="00277700">
        <w:tc>
          <w:tcPr>
            <w:tcW w:w="704" w:type="dxa"/>
            <w:shd w:val="clear" w:color="auto" w:fill="EDEDED" w:themeFill="accent3" w:themeFillTint="33"/>
          </w:tcPr>
          <w:p w14:paraId="431F30DC" w14:textId="77777777" w:rsidR="00AD7B06" w:rsidRDefault="00AD7B06" w:rsidP="00277700">
            <w:pPr>
              <w:jc w:val="center"/>
            </w:pPr>
            <w:r w:rsidRPr="00F02BBE">
              <w:t>BIL</w:t>
            </w:r>
          </w:p>
        </w:tc>
        <w:tc>
          <w:tcPr>
            <w:tcW w:w="3164" w:type="dxa"/>
            <w:shd w:val="clear" w:color="auto" w:fill="EDEDED" w:themeFill="accent3" w:themeFillTint="33"/>
          </w:tcPr>
          <w:p w14:paraId="1EA23ADF" w14:textId="77777777" w:rsidR="00AD7B06" w:rsidRDefault="00277700" w:rsidP="00277700">
            <w:pPr>
              <w:jc w:val="center"/>
            </w:pPr>
            <w:r>
              <w:t>KATEGORI</w:t>
            </w:r>
          </w:p>
        </w:tc>
        <w:tc>
          <w:tcPr>
            <w:tcW w:w="2083" w:type="dxa"/>
            <w:shd w:val="clear" w:color="auto" w:fill="EDEDED" w:themeFill="accent3" w:themeFillTint="33"/>
          </w:tcPr>
          <w:p w14:paraId="50B93369" w14:textId="77777777" w:rsidR="00AD7B06" w:rsidRDefault="00AD7B06" w:rsidP="00277700">
            <w:pPr>
              <w:jc w:val="center"/>
            </w:pPr>
            <w:r w:rsidRPr="00F02BBE">
              <w:t>SPESIFIKASI</w:t>
            </w:r>
          </w:p>
        </w:tc>
        <w:tc>
          <w:tcPr>
            <w:tcW w:w="1647" w:type="dxa"/>
            <w:shd w:val="clear" w:color="auto" w:fill="EDEDED" w:themeFill="accent3" w:themeFillTint="33"/>
          </w:tcPr>
          <w:p w14:paraId="6BF61809" w14:textId="77777777" w:rsidR="00AD7B06" w:rsidRDefault="00AD7B06" w:rsidP="00277700">
            <w:pPr>
              <w:jc w:val="center"/>
            </w:pPr>
            <w:r w:rsidRPr="00F02BBE">
              <w:t>KUANTITI</w:t>
            </w:r>
          </w:p>
        </w:tc>
      </w:tr>
      <w:tr w:rsidR="00277700" w14:paraId="2E87E672" w14:textId="77777777" w:rsidTr="00277700">
        <w:tc>
          <w:tcPr>
            <w:tcW w:w="704" w:type="dxa"/>
          </w:tcPr>
          <w:p w14:paraId="6B540DF2" w14:textId="77777777" w:rsidR="00277700" w:rsidRPr="00F02BBE" w:rsidRDefault="00277700" w:rsidP="0027770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164" w:type="dxa"/>
          </w:tcPr>
          <w:p w14:paraId="12A7FF24" w14:textId="77777777" w:rsidR="00277700" w:rsidRPr="00F02BBE" w:rsidRDefault="00277700" w:rsidP="00277700">
            <w:pPr>
              <w:spacing w:line="276" w:lineRule="auto"/>
            </w:pPr>
            <w:r>
              <w:t>Persekitaran Pembangunan</w:t>
            </w:r>
          </w:p>
        </w:tc>
        <w:tc>
          <w:tcPr>
            <w:tcW w:w="2083" w:type="dxa"/>
          </w:tcPr>
          <w:p w14:paraId="51F3D63A" w14:textId="77777777" w:rsidR="00277700" w:rsidRPr="00F02BBE" w:rsidRDefault="00277700" w:rsidP="00277700"/>
        </w:tc>
        <w:tc>
          <w:tcPr>
            <w:tcW w:w="1647" w:type="dxa"/>
          </w:tcPr>
          <w:p w14:paraId="126E5A39" w14:textId="77777777" w:rsidR="00277700" w:rsidRPr="00F02BBE" w:rsidRDefault="00277700" w:rsidP="00277700"/>
        </w:tc>
      </w:tr>
      <w:tr w:rsidR="00277700" w14:paraId="309BDAC1" w14:textId="77777777" w:rsidTr="00277700">
        <w:tc>
          <w:tcPr>
            <w:tcW w:w="704" w:type="dxa"/>
          </w:tcPr>
          <w:p w14:paraId="2EA05D8F" w14:textId="77777777" w:rsidR="00277700" w:rsidRPr="00F02BBE" w:rsidRDefault="00277700" w:rsidP="0027770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164" w:type="dxa"/>
          </w:tcPr>
          <w:p w14:paraId="59320EFD" w14:textId="77777777" w:rsidR="00277700" w:rsidRPr="00F02BBE" w:rsidRDefault="00277700" w:rsidP="00277700">
            <w:pPr>
              <w:spacing w:line="276" w:lineRule="auto"/>
            </w:pPr>
            <w:r>
              <w:t>Persekitaran Pengujian</w:t>
            </w:r>
          </w:p>
        </w:tc>
        <w:tc>
          <w:tcPr>
            <w:tcW w:w="2083" w:type="dxa"/>
          </w:tcPr>
          <w:p w14:paraId="7075EA28" w14:textId="77777777" w:rsidR="00277700" w:rsidRPr="00F02BBE" w:rsidRDefault="00277700" w:rsidP="00277700"/>
        </w:tc>
        <w:tc>
          <w:tcPr>
            <w:tcW w:w="1647" w:type="dxa"/>
          </w:tcPr>
          <w:p w14:paraId="76A4F019" w14:textId="77777777" w:rsidR="00277700" w:rsidRPr="00F02BBE" w:rsidRDefault="00277700" w:rsidP="00277700"/>
        </w:tc>
      </w:tr>
      <w:tr w:rsidR="00277700" w14:paraId="173D5298" w14:textId="77777777" w:rsidTr="00277700">
        <w:tc>
          <w:tcPr>
            <w:tcW w:w="704" w:type="dxa"/>
          </w:tcPr>
          <w:p w14:paraId="6623F8B3" w14:textId="77777777" w:rsidR="00277700" w:rsidRDefault="00277700" w:rsidP="0027770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164" w:type="dxa"/>
          </w:tcPr>
          <w:p w14:paraId="0D08DC06" w14:textId="77777777" w:rsidR="00277700" w:rsidRDefault="00277700" w:rsidP="00277700">
            <w:pPr>
              <w:spacing w:line="276" w:lineRule="auto"/>
            </w:pPr>
            <w:r>
              <w:t>Persekitaran Produksi</w:t>
            </w:r>
          </w:p>
        </w:tc>
        <w:tc>
          <w:tcPr>
            <w:tcW w:w="2083" w:type="dxa"/>
          </w:tcPr>
          <w:p w14:paraId="27ED825C" w14:textId="77777777" w:rsidR="00277700" w:rsidRPr="00F02BBE" w:rsidRDefault="00277700" w:rsidP="00277700"/>
        </w:tc>
        <w:tc>
          <w:tcPr>
            <w:tcW w:w="1647" w:type="dxa"/>
          </w:tcPr>
          <w:p w14:paraId="5DAED564" w14:textId="77777777" w:rsidR="00277700" w:rsidRPr="00F02BBE" w:rsidRDefault="00277700" w:rsidP="00277700"/>
        </w:tc>
      </w:tr>
    </w:tbl>
    <w:p w14:paraId="26964EF6" w14:textId="77777777" w:rsidR="00AD7B06" w:rsidRDefault="00AD7B06" w:rsidP="00AD7B06">
      <w:pPr>
        <w:spacing w:line="276" w:lineRule="auto"/>
        <w:ind w:left="1418"/>
        <w:jc w:val="center"/>
        <w:rPr>
          <w:b/>
        </w:rPr>
      </w:pPr>
    </w:p>
    <w:p w14:paraId="6F60009E" w14:textId="77777777" w:rsidR="00277700" w:rsidRPr="00AD7B06" w:rsidRDefault="00277700" w:rsidP="00AD7B06">
      <w:pPr>
        <w:spacing w:line="276" w:lineRule="auto"/>
        <w:ind w:left="1418"/>
        <w:jc w:val="center"/>
        <w:rPr>
          <w:b/>
        </w:rPr>
      </w:pPr>
    </w:p>
    <w:p w14:paraId="510491A7" w14:textId="77777777" w:rsidR="00277700" w:rsidRDefault="00277700" w:rsidP="00AD7B06">
      <w:pPr>
        <w:pStyle w:val="ListParagraph"/>
        <w:numPr>
          <w:ilvl w:val="0"/>
          <w:numId w:val="6"/>
        </w:numPr>
        <w:spacing w:line="276" w:lineRule="auto"/>
        <w:rPr>
          <w:b/>
        </w:rPr>
      </w:pPr>
      <w:r w:rsidRPr="00277700">
        <w:rPr>
          <w:b/>
        </w:rPr>
        <w:t xml:space="preserve">Tools Perisian </w:t>
      </w:r>
    </w:p>
    <w:p w14:paraId="37548F02" w14:textId="77777777" w:rsidR="00277700" w:rsidRPr="00277700" w:rsidRDefault="00277700" w:rsidP="00277700">
      <w:pPr>
        <w:pStyle w:val="ListParagraph"/>
        <w:spacing w:line="276" w:lineRule="auto"/>
        <w:ind w:left="1778"/>
        <w:rPr>
          <w:b/>
        </w:rPr>
      </w:pPr>
    </w:p>
    <w:p w14:paraId="41FF0350" w14:textId="77777777" w:rsidR="00AD7B06" w:rsidRDefault="00277700" w:rsidP="00277700">
      <w:pPr>
        <w:pStyle w:val="ListParagraph"/>
        <w:spacing w:line="276" w:lineRule="auto"/>
        <w:ind w:left="1778"/>
        <w:rPr>
          <w:b/>
        </w:rPr>
      </w:pPr>
      <w:r>
        <w:lastRenderedPageBreak/>
        <w:t>Tools yang akan digunakan dalam menyokong proses pembangunan sistem dan kawalan projek adalah seperti berikut: Jadual 8 : Tools dan Perisian</w:t>
      </w:r>
    </w:p>
    <w:p w14:paraId="6F2EE7C1" w14:textId="77777777" w:rsidR="00AD7B06" w:rsidRDefault="00AD7B06" w:rsidP="00277700">
      <w:pPr>
        <w:pStyle w:val="ListParagraph"/>
        <w:spacing w:line="276" w:lineRule="auto"/>
        <w:ind w:left="1778"/>
        <w:rPr>
          <w:b/>
        </w:rPr>
      </w:pPr>
    </w:p>
    <w:p w14:paraId="757DD331" w14:textId="77777777" w:rsidR="00277700" w:rsidRDefault="00277700" w:rsidP="00277700">
      <w:pPr>
        <w:pStyle w:val="ListParagraph"/>
        <w:spacing w:line="276" w:lineRule="auto"/>
        <w:ind w:left="1778"/>
        <w:rPr>
          <w:b/>
        </w:rPr>
      </w:pP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704"/>
        <w:gridCol w:w="3164"/>
        <w:gridCol w:w="3640"/>
      </w:tblGrid>
      <w:tr w:rsidR="00277700" w14:paraId="5A0DB34B" w14:textId="77777777" w:rsidTr="00277700">
        <w:tc>
          <w:tcPr>
            <w:tcW w:w="704" w:type="dxa"/>
            <w:shd w:val="clear" w:color="auto" w:fill="EDEDED" w:themeFill="accent3" w:themeFillTint="33"/>
          </w:tcPr>
          <w:p w14:paraId="771BF735" w14:textId="77777777" w:rsidR="00277700" w:rsidRDefault="00277700" w:rsidP="00D15CB3">
            <w:pPr>
              <w:jc w:val="center"/>
            </w:pPr>
            <w:r w:rsidRPr="00F02BBE">
              <w:t>BIL</w:t>
            </w:r>
          </w:p>
        </w:tc>
        <w:tc>
          <w:tcPr>
            <w:tcW w:w="3164" w:type="dxa"/>
            <w:shd w:val="clear" w:color="auto" w:fill="EDEDED" w:themeFill="accent3" w:themeFillTint="33"/>
          </w:tcPr>
          <w:p w14:paraId="06E7A890" w14:textId="77777777" w:rsidR="00277700" w:rsidRDefault="00277700" w:rsidP="00D15CB3">
            <w:pPr>
              <w:jc w:val="center"/>
            </w:pPr>
            <w:r>
              <w:t>Aktiviti</w:t>
            </w:r>
          </w:p>
        </w:tc>
        <w:tc>
          <w:tcPr>
            <w:tcW w:w="3640" w:type="dxa"/>
            <w:shd w:val="clear" w:color="auto" w:fill="EDEDED" w:themeFill="accent3" w:themeFillTint="33"/>
          </w:tcPr>
          <w:p w14:paraId="003A5CFB" w14:textId="77777777" w:rsidR="00277700" w:rsidRDefault="00277700" w:rsidP="00D15CB3">
            <w:pPr>
              <w:jc w:val="center"/>
            </w:pPr>
            <w:r>
              <w:t>TOOLS/PERISIAN</w:t>
            </w:r>
          </w:p>
        </w:tc>
      </w:tr>
      <w:tr w:rsidR="00277700" w14:paraId="6659958D" w14:textId="77777777" w:rsidTr="00277700">
        <w:tc>
          <w:tcPr>
            <w:tcW w:w="704" w:type="dxa"/>
          </w:tcPr>
          <w:p w14:paraId="5AA4213B" w14:textId="77777777" w:rsidR="00277700" w:rsidRPr="00F02BBE" w:rsidRDefault="00277700" w:rsidP="00D15CB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164" w:type="dxa"/>
          </w:tcPr>
          <w:p w14:paraId="659BCC9E" w14:textId="77777777" w:rsidR="00277700" w:rsidRPr="00F02BBE" w:rsidRDefault="00277700" w:rsidP="00D15CB3">
            <w:pPr>
              <w:spacing w:line="276" w:lineRule="auto"/>
            </w:pPr>
            <w:r>
              <w:t>Analisis</w:t>
            </w:r>
          </w:p>
        </w:tc>
        <w:tc>
          <w:tcPr>
            <w:tcW w:w="3640" w:type="dxa"/>
          </w:tcPr>
          <w:p w14:paraId="2505B0BA" w14:textId="77777777" w:rsidR="00277700" w:rsidRPr="00F02BBE" w:rsidRDefault="00277700" w:rsidP="00D15CB3"/>
        </w:tc>
      </w:tr>
      <w:tr w:rsidR="00277700" w14:paraId="1FD1EBA4" w14:textId="77777777" w:rsidTr="00277700">
        <w:tc>
          <w:tcPr>
            <w:tcW w:w="704" w:type="dxa"/>
          </w:tcPr>
          <w:p w14:paraId="15CB3517" w14:textId="77777777" w:rsidR="00277700" w:rsidRPr="00F02BBE" w:rsidRDefault="00277700" w:rsidP="00D15CB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164" w:type="dxa"/>
          </w:tcPr>
          <w:p w14:paraId="2FC0784A" w14:textId="77777777" w:rsidR="00277700" w:rsidRPr="00F02BBE" w:rsidRDefault="00277700" w:rsidP="00D15CB3">
            <w:pPr>
              <w:spacing w:line="276" w:lineRule="auto"/>
            </w:pPr>
            <w:r>
              <w:t>Rekabentuk</w:t>
            </w:r>
          </w:p>
        </w:tc>
        <w:tc>
          <w:tcPr>
            <w:tcW w:w="3640" w:type="dxa"/>
          </w:tcPr>
          <w:p w14:paraId="05D38CEC" w14:textId="77777777" w:rsidR="00277700" w:rsidRPr="00F02BBE" w:rsidRDefault="00277700" w:rsidP="00D15CB3"/>
        </w:tc>
      </w:tr>
      <w:tr w:rsidR="00277700" w14:paraId="57B60709" w14:textId="77777777" w:rsidTr="00277700">
        <w:tc>
          <w:tcPr>
            <w:tcW w:w="704" w:type="dxa"/>
          </w:tcPr>
          <w:p w14:paraId="5349A501" w14:textId="77777777" w:rsidR="00277700" w:rsidRDefault="00277700" w:rsidP="00D15CB3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164" w:type="dxa"/>
          </w:tcPr>
          <w:p w14:paraId="4B4BFA91" w14:textId="77777777" w:rsidR="00277700" w:rsidRDefault="00277700" w:rsidP="00D15CB3">
            <w:pPr>
              <w:spacing w:line="276" w:lineRule="auto"/>
            </w:pPr>
            <w:r>
              <w:t>Pembangunan</w:t>
            </w:r>
          </w:p>
        </w:tc>
        <w:tc>
          <w:tcPr>
            <w:tcW w:w="3640" w:type="dxa"/>
          </w:tcPr>
          <w:p w14:paraId="3CD87966" w14:textId="77777777" w:rsidR="00277700" w:rsidRPr="00F02BBE" w:rsidRDefault="00277700" w:rsidP="00D15CB3"/>
        </w:tc>
      </w:tr>
      <w:tr w:rsidR="00277700" w14:paraId="135DA9A2" w14:textId="77777777" w:rsidTr="00277700">
        <w:tc>
          <w:tcPr>
            <w:tcW w:w="704" w:type="dxa"/>
          </w:tcPr>
          <w:p w14:paraId="7D38BAF5" w14:textId="77777777" w:rsidR="00277700" w:rsidRDefault="00277700" w:rsidP="00D15CB3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164" w:type="dxa"/>
          </w:tcPr>
          <w:p w14:paraId="04694F48" w14:textId="77777777" w:rsidR="00277700" w:rsidRDefault="00277700" w:rsidP="00D15CB3">
            <w:pPr>
              <w:spacing w:line="276" w:lineRule="auto"/>
            </w:pPr>
            <w:r>
              <w:t>Pengurusan Pangkalan Data</w:t>
            </w:r>
          </w:p>
        </w:tc>
        <w:tc>
          <w:tcPr>
            <w:tcW w:w="3640" w:type="dxa"/>
          </w:tcPr>
          <w:p w14:paraId="57131D73" w14:textId="77777777" w:rsidR="00277700" w:rsidRPr="00F02BBE" w:rsidRDefault="00277700" w:rsidP="00D15CB3"/>
        </w:tc>
      </w:tr>
      <w:tr w:rsidR="00277700" w14:paraId="5BB00AEE" w14:textId="77777777" w:rsidTr="00277700">
        <w:tc>
          <w:tcPr>
            <w:tcW w:w="704" w:type="dxa"/>
          </w:tcPr>
          <w:p w14:paraId="0B417210" w14:textId="77777777" w:rsidR="00277700" w:rsidRDefault="00277700" w:rsidP="00D15CB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164" w:type="dxa"/>
          </w:tcPr>
          <w:p w14:paraId="68C18ADB" w14:textId="77777777" w:rsidR="00277700" w:rsidRDefault="00277700" w:rsidP="00D15CB3">
            <w:pPr>
              <w:spacing w:line="276" w:lineRule="auto"/>
            </w:pPr>
            <w:r>
              <w:t>Pengujian Sistem</w:t>
            </w:r>
          </w:p>
        </w:tc>
        <w:tc>
          <w:tcPr>
            <w:tcW w:w="3640" w:type="dxa"/>
          </w:tcPr>
          <w:p w14:paraId="63F8D27E" w14:textId="77777777" w:rsidR="00277700" w:rsidRPr="00F02BBE" w:rsidRDefault="00277700" w:rsidP="00D15CB3"/>
        </w:tc>
      </w:tr>
      <w:tr w:rsidR="00277700" w14:paraId="5E06CA12" w14:textId="77777777" w:rsidTr="00277700">
        <w:tc>
          <w:tcPr>
            <w:tcW w:w="704" w:type="dxa"/>
          </w:tcPr>
          <w:p w14:paraId="0BA04087" w14:textId="77777777" w:rsidR="00277700" w:rsidRDefault="00277700" w:rsidP="00D15CB3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164" w:type="dxa"/>
          </w:tcPr>
          <w:p w14:paraId="1DD83C62" w14:textId="77777777" w:rsidR="00277700" w:rsidRDefault="00277700" w:rsidP="00D15CB3">
            <w:pPr>
              <w:spacing w:line="276" w:lineRule="auto"/>
            </w:pPr>
            <w:r>
              <w:t>Pengurusan Projek</w:t>
            </w:r>
          </w:p>
        </w:tc>
        <w:tc>
          <w:tcPr>
            <w:tcW w:w="3640" w:type="dxa"/>
          </w:tcPr>
          <w:p w14:paraId="0B913E11" w14:textId="77777777" w:rsidR="00277700" w:rsidRPr="00F02BBE" w:rsidRDefault="00277700" w:rsidP="00D15CB3"/>
        </w:tc>
      </w:tr>
      <w:tr w:rsidR="00277700" w14:paraId="54D37FCF" w14:textId="77777777" w:rsidTr="00277700">
        <w:tc>
          <w:tcPr>
            <w:tcW w:w="704" w:type="dxa"/>
          </w:tcPr>
          <w:p w14:paraId="458301B6" w14:textId="77777777" w:rsidR="00277700" w:rsidRDefault="00277700" w:rsidP="00D15CB3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164" w:type="dxa"/>
          </w:tcPr>
          <w:p w14:paraId="4DE56F8B" w14:textId="77777777" w:rsidR="00277700" w:rsidRDefault="00277700" w:rsidP="00D15CB3">
            <w:pPr>
              <w:spacing w:line="276" w:lineRule="auto"/>
            </w:pPr>
            <w:r>
              <w:t>Pengurusan Isu</w:t>
            </w:r>
          </w:p>
        </w:tc>
        <w:tc>
          <w:tcPr>
            <w:tcW w:w="3640" w:type="dxa"/>
          </w:tcPr>
          <w:p w14:paraId="75F50BD2" w14:textId="77777777" w:rsidR="00277700" w:rsidRPr="00F02BBE" w:rsidRDefault="00277700" w:rsidP="00D15CB3"/>
        </w:tc>
      </w:tr>
      <w:tr w:rsidR="00277700" w14:paraId="5B229101" w14:textId="77777777" w:rsidTr="00277700">
        <w:tc>
          <w:tcPr>
            <w:tcW w:w="704" w:type="dxa"/>
          </w:tcPr>
          <w:p w14:paraId="50DB003D" w14:textId="77777777" w:rsidR="00277700" w:rsidRDefault="00277700" w:rsidP="00D15CB3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3164" w:type="dxa"/>
          </w:tcPr>
          <w:p w14:paraId="7CA50E68" w14:textId="77777777" w:rsidR="00277700" w:rsidRDefault="00277700" w:rsidP="00D15CB3">
            <w:pPr>
              <w:spacing w:line="276" w:lineRule="auto"/>
            </w:pPr>
            <w:r>
              <w:t>Lain-lain</w:t>
            </w:r>
          </w:p>
        </w:tc>
        <w:tc>
          <w:tcPr>
            <w:tcW w:w="3640" w:type="dxa"/>
          </w:tcPr>
          <w:p w14:paraId="63269B59" w14:textId="77777777" w:rsidR="00277700" w:rsidRPr="00F02BBE" w:rsidRDefault="00277700" w:rsidP="00D15CB3"/>
        </w:tc>
      </w:tr>
    </w:tbl>
    <w:p w14:paraId="5821ADE0" w14:textId="77777777" w:rsidR="00B04BC8" w:rsidRPr="00D6192E" w:rsidRDefault="00B04BC8" w:rsidP="00D6192E">
      <w:pPr>
        <w:spacing w:line="276" w:lineRule="auto"/>
        <w:ind w:left="1440"/>
        <w:rPr>
          <w:b/>
        </w:rPr>
      </w:pPr>
    </w:p>
    <w:p w14:paraId="1F185467" w14:textId="77777777" w:rsidR="00B05680" w:rsidRDefault="00B05680" w:rsidP="000D5538">
      <w:pPr>
        <w:spacing w:line="276" w:lineRule="auto"/>
        <w:ind w:left="708"/>
        <w:rPr>
          <w:b/>
        </w:rPr>
      </w:pPr>
    </w:p>
    <w:p w14:paraId="036AA7B9" w14:textId="77777777" w:rsidR="000D5538" w:rsidRDefault="00B05680" w:rsidP="000D5538">
      <w:pPr>
        <w:spacing w:line="276" w:lineRule="auto"/>
        <w:ind w:left="708"/>
        <w:rPr>
          <w:b/>
        </w:rPr>
      </w:pPr>
      <w:r>
        <w:rPr>
          <w:b/>
        </w:rPr>
        <w:t>2.</w:t>
      </w:r>
      <w:r w:rsidR="006E5B1B">
        <w:rPr>
          <w:b/>
        </w:rPr>
        <w:t xml:space="preserve">2    </w:t>
      </w:r>
      <w:r>
        <w:rPr>
          <w:b/>
        </w:rPr>
        <w:t xml:space="preserve">  </w:t>
      </w:r>
      <w:r w:rsidR="000D5538">
        <w:rPr>
          <w:b/>
        </w:rPr>
        <w:t>Model Proses</w:t>
      </w:r>
    </w:p>
    <w:p w14:paraId="2DB10F71" w14:textId="77777777" w:rsidR="000D5538" w:rsidRDefault="000D5538" w:rsidP="000D5538">
      <w:pPr>
        <w:spacing w:line="276" w:lineRule="auto"/>
        <w:ind w:left="1416"/>
      </w:pPr>
    </w:p>
    <w:p w14:paraId="7CAA3478" w14:textId="77777777" w:rsidR="000D5538" w:rsidRDefault="000D5538" w:rsidP="000D5538">
      <w:pPr>
        <w:spacing w:line="276" w:lineRule="auto"/>
        <w:ind w:left="1416"/>
      </w:pPr>
      <w:r>
        <w:t xml:space="preserve">Seksyen ini adalah ruangan untuk menerangkan turutan fasa bagi keseluruhan tempoh hayat aplikasi (produk) atau lebih dikenali sebagai Kitar Hayat Produk (Product Life Cycle). </w:t>
      </w:r>
    </w:p>
    <w:p w14:paraId="28ABD84E" w14:textId="77777777" w:rsidR="000D5538" w:rsidRDefault="000D5538" w:rsidP="000D5538">
      <w:pPr>
        <w:spacing w:line="276" w:lineRule="auto"/>
        <w:ind w:left="708"/>
      </w:pPr>
    </w:p>
    <w:p w14:paraId="6395F3C9" w14:textId="77777777" w:rsidR="00457667" w:rsidRDefault="00457667" w:rsidP="00197D86">
      <w:pPr>
        <w:spacing w:line="276" w:lineRule="auto"/>
        <w:ind w:left="1416"/>
      </w:pPr>
      <w:bookmarkStart w:id="1" w:name="_heading=h.2s21qeq" w:colFirst="0" w:colLast="0"/>
      <w:bookmarkEnd w:id="1"/>
    </w:p>
    <w:p w14:paraId="0AB662DB" w14:textId="77777777" w:rsidR="005117B3" w:rsidRDefault="005117B3" w:rsidP="00197D86">
      <w:pPr>
        <w:spacing w:line="276" w:lineRule="auto"/>
        <w:ind w:left="1416"/>
      </w:pPr>
    </w:p>
    <w:p w14:paraId="11FB1034" w14:textId="77777777" w:rsidR="005117B3" w:rsidRDefault="005117B3" w:rsidP="00197D86">
      <w:pPr>
        <w:spacing w:line="276" w:lineRule="auto"/>
        <w:ind w:left="1416"/>
      </w:pPr>
    </w:p>
    <w:p w14:paraId="67A9478C" w14:textId="77777777" w:rsidR="005117B3" w:rsidRDefault="005117B3" w:rsidP="00197D86">
      <w:pPr>
        <w:spacing w:line="276" w:lineRule="auto"/>
        <w:ind w:left="1416"/>
      </w:pPr>
    </w:p>
    <w:p w14:paraId="642AA996" w14:textId="77777777" w:rsidR="005117B3" w:rsidRDefault="005117B3" w:rsidP="00197D86">
      <w:pPr>
        <w:spacing w:line="276" w:lineRule="auto"/>
        <w:ind w:left="1416"/>
      </w:pPr>
    </w:p>
    <w:p w14:paraId="53B8D6A1" w14:textId="77777777" w:rsidR="005117B3" w:rsidRDefault="005117B3" w:rsidP="00197D86">
      <w:pPr>
        <w:spacing w:line="276" w:lineRule="auto"/>
        <w:ind w:left="1416"/>
      </w:pPr>
    </w:p>
    <w:p w14:paraId="750EB0FB" w14:textId="77777777" w:rsidR="005117B3" w:rsidRDefault="005117B3" w:rsidP="00197D86">
      <w:pPr>
        <w:spacing w:line="276" w:lineRule="auto"/>
        <w:ind w:left="1416"/>
      </w:pPr>
    </w:p>
    <w:p w14:paraId="4FA88CDC" w14:textId="77777777" w:rsidR="005117B3" w:rsidRDefault="005117B3" w:rsidP="00197D86">
      <w:pPr>
        <w:spacing w:line="276" w:lineRule="auto"/>
        <w:ind w:left="1416"/>
      </w:pPr>
    </w:p>
    <w:p w14:paraId="1030C18C" w14:textId="77777777" w:rsidR="005117B3" w:rsidRDefault="005117B3" w:rsidP="00197D86">
      <w:pPr>
        <w:spacing w:line="276" w:lineRule="auto"/>
        <w:ind w:left="1416"/>
      </w:pPr>
    </w:p>
    <w:p w14:paraId="397DC15F" w14:textId="77777777" w:rsidR="005117B3" w:rsidRDefault="005117B3" w:rsidP="00197D86">
      <w:pPr>
        <w:spacing w:line="276" w:lineRule="auto"/>
        <w:ind w:left="1416"/>
      </w:pPr>
    </w:p>
    <w:p w14:paraId="2870251E" w14:textId="77777777" w:rsidR="005117B3" w:rsidRDefault="005117B3" w:rsidP="00197D86">
      <w:pPr>
        <w:spacing w:line="276" w:lineRule="auto"/>
        <w:ind w:left="1416"/>
      </w:pPr>
    </w:p>
    <w:p w14:paraId="714CADF0" w14:textId="77777777" w:rsidR="005117B3" w:rsidRDefault="005117B3" w:rsidP="00197D86">
      <w:pPr>
        <w:spacing w:line="276" w:lineRule="auto"/>
        <w:ind w:left="1416"/>
      </w:pPr>
    </w:p>
    <w:p w14:paraId="25B9B950" w14:textId="77777777" w:rsidR="00457667" w:rsidRDefault="00457667" w:rsidP="00197D86">
      <w:pPr>
        <w:spacing w:line="276" w:lineRule="auto"/>
        <w:ind w:left="1416"/>
      </w:pPr>
    </w:p>
    <w:tbl>
      <w:tblPr>
        <w:tblStyle w:val="TableGrid"/>
        <w:tblW w:w="921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967"/>
      </w:tblGrid>
      <w:tr w:rsidR="00457667" w14:paraId="4E3BF14B" w14:textId="77777777" w:rsidTr="00457667">
        <w:tc>
          <w:tcPr>
            <w:tcW w:w="4252" w:type="dxa"/>
          </w:tcPr>
          <w:p w14:paraId="610705E8" w14:textId="77777777" w:rsidR="00457667" w:rsidRDefault="00457667" w:rsidP="00457667">
            <w:pPr>
              <w:spacing w:line="276" w:lineRule="auto"/>
              <w:jc w:val="center"/>
            </w:pPr>
            <w:r>
              <w:t>Disemak oleh:</w:t>
            </w:r>
          </w:p>
          <w:p w14:paraId="657A78EF" w14:textId="77777777" w:rsidR="00457667" w:rsidRDefault="00457667" w:rsidP="00457667">
            <w:pPr>
              <w:spacing w:line="276" w:lineRule="auto"/>
              <w:jc w:val="center"/>
            </w:pPr>
          </w:p>
          <w:p w14:paraId="267E58FE" w14:textId="77777777" w:rsidR="00457667" w:rsidRDefault="00457667" w:rsidP="00457667">
            <w:pPr>
              <w:spacing w:line="276" w:lineRule="auto"/>
              <w:jc w:val="center"/>
            </w:pPr>
          </w:p>
          <w:p w14:paraId="5828DEE4" w14:textId="77777777" w:rsidR="00457667" w:rsidRDefault="00457667" w:rsidP="00457667">
            <w:pPr>
              <w:spacing w:line="276" w:lineRule="auto"/>
              <w:jc w:val="center"/>
            </w:pPr>
            <w:r>
              <w:t>.........................................................</w:t>
            </w:r>
          </w:p>
          <w:p w14:paraId="32FBA9C5" w14:textId="77777777" w:rsidR="00457667" w:rsidRDefault="00457667" w:rsidP="00457667">
            <w:pPr>
              <w:spacing w:line="276" w:lineRule="auto"/>
              <w:jc w:val="center"/>
            </w:pPr>
            <w:r>
              <w:t>(Nama &amp; Jawatan)</w:t>
            </w:r>
          </w:p>
        </w:tc>
        <w:tc>
          <w:tcPr>
            <w:tcW w:w="4967" w:type="dxa"/>
          </w:tcPr>
          <w:p w14:paraId="7BACB557" w14:textId="77777777" w:rsidR="00457667" w:rsidRDefault="00457667" w:rsidP="00457667">
            <w:pPr>
              <w:spacing w:line="276" w:lineRule="auto"/>
              <w:jc w:val="center"/>
            </w:pPr>
            <w:r>
              <w:t>Disahkan Oleh :</w:t>
            </w:r>
          </w:p>
          <w:p w14:paraId="2BB5D573" w14:textId="77777777" w:rsidR="00457667" w:rsidRDefault="00457667" w:rsidP="00457667">
            <w:pPr>
              <w:spacing w:line="276" w:lineRule="auto"/>
              <w:jc w:val="center"/>
            </w:pPr>
          </w:p>
          <w:p w14:paraId="79CA6694" w14:textId="77777777" w:rsidR="00457667" w:rsidRDefault="00457667" w:rsidP="00457667">
            <w:pPr>
              <w:spacing w:line="276" w:lineRule="auto"/>
              <w:jc w:val="center"/>
            </w:pPr>
          </w:p>
          <w:p w14:paraId="64CE38BE" w14:textId="77777777" w:rsidR="00457667" w:rsidRDefault="00457667" w:rsidP="00457667">
            <w:pPr>
              <w:spacing w:line="276" w:lineRule="auto"/>
              <w:jc w:val="center"/>
            </w:pPr>
            <w:r>
              <w:t>..........................................................</w:t>
            </w:r>
          </w:p>
          <w:p w14:paraId="5663D053" w14:textId="77777777" w:rsidR="00457667" w:rsidRDefault="00457667" w:rsidP="00457667">
            <w:pPr>
              <w:spacing w:line="276" w:lineRule="auto"/>
              <w:jc w:val="center"/>
            </w:pPr>
            <w:r>
              <w:t>(Nama &amp; Jawatan)</w:t>
            </w:r>
          </w:p>
        </w:tc>
      </w:tr>
    </w:tbl>
    <w:p w14:paraId="6CA4AEB9" w14:textId="77777777" w:rsidR="00457667" w:rsidRDefault="00457667" w:rsidP="00457667">
      <w:pPr>
        <w:spacing w:line="276" w:lineRule="auto"/>
        <w:ind w:left="1416"/>
        <w:jc w:val="center"/>
      </w:pPr>
    </w:p>
    <w:sectPr w:rsidR="00457667" w:rsidSect="00457667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XT AR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53E3E"/>
    <w:multiLevelType w:val="hybridMultilevel"/>
    <w:tmpl w:val="2F4857FC"/>
    <w:lvl w:ilvl="0" w:tplc="44090017">
      <w:start w:val="1"/>
      <w:numFmt w:val="lowerLetter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65524"/>
    <w:multiLevelType w:val="multilevel"/>
    <w:tmpl w:val="3F76F46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2.%2"/>
      <w:lvlJc w:val="left"/>
      <w:pPr>
        <w:ind w:left="576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TajukKecil3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9EF525C"/>
    <w:multiLevelType w:val="hybridMultilevel"/>
    <w:tmpl w:val="C1543F68"/>
    <w:lvl w:ilvl="0" w:tplc="3E38666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498" w:hanging="360"/>
      </w:pPr>
    </w:lvl>
    <w:lvl w:ilvl="2" w:tplc="4409001B" w:tentative="1">
      <w:start w:val="1"/>
      <w:numFmt w:val="lowerRoman"/>
      <w:lvlText w:val="%3."/>
      <w:lvlJc w:val="right"/>
      <w:pPr>
        <w:ind w:left="3218" w:hanging="180"/>
      </w:pPr>
    </w:lvl>
    <w:lvl w:ilvl="3" w:tplc="4409000F" w:tentative="1">
      <w:start w:val="1"/>
      <w:numFmt w:val="decimal"/>
      <w:lvlText w:val="%4."/>
      <w:lvlJc w:val="left"/>
      <w:pPr>
        <w:ind w:left="3938" w:hanging="360"/>
      </w:pPr>
    </w:lvl>
    <w:lvl w:ilvl="4" w:tplc="44090019" w:tentative="1">
      <w:start w:val="1"/>
      <w:numFmt w:val="lowerLetter"/>
      <w:lvlText w:val="%5."/>
      <w:lvlJc w:val="left"/>
      <w:pPr>
        <w:ind w:left="4658" w:hanging="360"/>
      </w:pPr>
    </w:lvl>
    <w:lvl w:ilvl="5" w:tplc="4409001B" w:tentative="1">
      <w:start w:val="1"/>
      <w:numFmt w:val="lowerRoman"/>
      <w:lvlText w:val="%6."/>
      <w:lvlJc w:val="right"/>
      <w:pPr>
        <w:ind w:left="5378" w:hanging="180"/>
      </w:pPr>
    </w:lvl>
    <w:lvl w:ilvl="6" w:tplc="4409000F" w:tentative="1">
      <w:start w:val="1"/>
      <w:numFmt w:val="decimal"/>
      <w:lvlText w:val="%7."/>
      <w:lvlJc w:val="left"/>
      <w:pPr>
        <w:ind w:left="6098" w:hanging="360"/>
      </w:pPr>
    </w:lvl>
    <w:lvl w:ilvl="7" w:tplc="44090019" w:tentative="1">
      <w:start w:val="1"/>
      <w:numFmt w:val="lowerLetter"/>
      <w:lvlText w:val="%8."/>
      <w:lvlJc w:val="left"/>
      <w:pPr>
        <w:ind w:left="6818" w:hanging="360"/>
      </w:pPr>
    </w:lvl>
    <w:lvl w:ilvl="8" w:tplc="4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9BA2044"/>
    <w:multiLevelType w:val="multilevel"/>
    <w:tmpl w:val="EF3EE43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B3161E7"/>
    <w:multiLevelType w:val="multilevel"/>
    <w:tmpl w:val="6CB830BE"/>
    <w:lvl w:ilvl="0">
      <w:start w:val="1"/>
      <w:numFmt w:val="lowerRoman"/>
      <w:lvlText w:val="%1)"/>
      <w:lvlJc w:val="left"/>
      <w:pPr>
        <w:ind w:left="16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lef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  <w:rPr>
        <w:b/>
      </w:r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lef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3A"/>
    <w:rsid w:val="00047759"/>
    <w:rsid w:val="00050118"/>
    <w:rsid w:val="000D5538"/>
    <w:rsid w:val="001535A7"/>
    <w:rsid w:val="00197D86"/>
    <w:rsid w:val="00254E9D"/>
    <w:rsid w:val="00277700"/>
    <w:rsid w:val="002C2CC0"/>
    <w:rsid w:val="00457667"/>
    <w:rsid w:val="005117B3"/>
    <w:rsid w:val="005A74C8"/>
    <w:rsid w:val="006E5B1B"/>
    <w:rsid w:val="007E4849"/>
    <w:rsid w:val="008D3603"/>
    <w:rsid w:val="0097098B"/>
    <w:rsid w:val="00AA6012"/>
    <w:rsid w:val="00AD7B06"/>
    <w:rsid w:val="00B04BC8"/>
    <w:rsid w:val="00B05680"/>
    <w:rsid w:val="00D6192E"/>
    <w:rsid w:val="00E24C3A"/>
    <w:rsid w:val="00E86962"/>
    <w:rsid w:val="00F9497D"/>
    <w:rsid w:val="00FB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A950E"/>
  <w15:chartTrackingRefBased/>
  <w15:docId w15:val="{E74CAF27-904A-4F92-AC3F-6F59F549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C3A"/>
    <w:pPr>
      <w:spacing w:after="0" w:line="360" w:lineRule="auto"/>
      <w:jc w:val="both"/>
    </w:pPr>
    <w:rPr>
      <w:rFonts w:ascii="Arial" w:eastAsia="Arial" w:hAnsi="Arial" w:cs="Arial"/>
      <w:lang w:val="ms-MY" w:eastAsia="en-MY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E24C3A"/>
    <w:pPr>
      <w:keepNext/>
      <w:keepLines/>
      <w:numPr>
        <w:numId w:val="1"/>
      </w:numPr>
      <w:spacing w:line="24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E24C3A"/>
    <w:pPr>
      <w:keepNext/>
      <w:keepLines/>
      <w:numPr>
        <w:ilvl w:val="1"/>
        <w:numId w:val="1"/>
      </w:numPr>
      <w:spacing w:before="40" w:line="480" w:lineRule="auto"/>
      <w:outlineLvl w:val="1"/>
    </w:pPr>
    <w:rPr>
      <w:rFonts w:ascii="NEXT ART" w:eastAsiaTheme="majorEastAsia" w:hAnsi="NEXT ART" w:cstheme="majorBidi"/>
      <w:b/>
      <w:color w:val="000000" w:themeColor="text1"/>
      <w:spacing w:val="40"/>
      <w:sz w:val="24"/>
      <w:szCs w:val="26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E24C3A"/>
    <w:pPr>
      <w:keepNext/>
      <w:keepLines/>
      <w:numPr>
        <w:ilvl w:val="2"/>
        <w:numId w:val="1"/>
      </w:numPr>
      <w:spacing w:line="480" w:lineRule="auto"/>
      <w:outlineLvl w:val="2"/>
    </w:pPr>
    <w:rPr>
      <w:rFonts w:ascii="NEXT ART" w:eastAsiaTheme="majorEastAsia" w:hAnsi="NEXT ART" w:cstheme="majorBidi"/>
      <w:b/>
      <w:color w:val="000000" w:themeColor="text1"/>
      <w:spacing w:val="4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C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aliases w:val="h5"/>
    <w:basedOn w:val="Normal"/>
    <w:next w:val="Normal"/>
    <w:link w:val="Heading5Char"/>
    <w:uiPriority w:val="9"/>
    <w:semiHidden/>
    <w:unhideWhenUsed/>
    <w:qFormat/>
    <w:rsid w:val="00E24C3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aliases w:val="h6"/>
    <w:basedOn w:val="Normal"/>
    <w:next w:val="Normal"/>
    <w:link w:val="Heading6Char"/>
    <w:uiPriority w:val="9"/>
    <w:semiHidden/>
    <w:unhideWhenUsed/>
    <w:qFormat/>
    <w:rsid w:val="00E24C3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aliases w:val="h7"/>
    <w:basedOn w:val="Normal"/>
    <w:next w:val="Normal"/>
    <w:link w:val="Heading7Char"/>
    <w:uiPriority w:val="9"/>
    <w:unhideWhenUsed/>
    <w:qFormat/>
    <w:rsid w:val="00E24C3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24C3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24C3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E24C3A"/>
    <w:rPr>
      <w:rFonts w:ascii="Arial" w:eastAsiaTheme="majorEastAsia" w:hAnsi="Arial" w:cstheme="majorBidi"/>
      <w:b/>
      <w:color w:val="000000" w:themeColor="text1"/>
      <w:sz w:val="28"/>
      <w:szCs w:val="32"/>
      <w:lang w:val="ms-MY" w:eastAsia="en-MY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E24C3A"/>
    <w:rPr>
      <w:rFonts w:ascii="NEXT ART" w:eastAsiaTheme="majorEastAsia" w:hAnsi="NEXT ART" w:cstheme="majorBidi"/>
      <w:b/>
      <w:color w:val="000000" w:themeColor="text1"/>
      <w:spacing w:val="40"/>
      <w:sz w:val="24"/>
      <w:szCs w:val="26"/>
      <w:lang w:val="ms-MY" w:eastAsia="en-MY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E24C3A"/>
    <w:rPr>
      <w:rFonts w:ascii="NEXT ART" w:eastAsiaTheme="majorEastAsia" w:hAnsi="NEXT ART" w:cstheme="majorBidi"/>
      <w:b/>
      <w:color w:val="000000" w:themeColor="text1"/>
      <w:spacing w:val="40"/>
      <w:sz w:val="24"/>
      <w:szCs w:val="24"/>
      <w:lang w:val="ms-MY" w:eastAsia="en-MY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semiHidden/>
    <w:rsid w:val="00E24C3A"/>
    <w:rPr>
      <w:rFonts w:asciiTheme="majorHAnsi" w:eastAsiaTheme="majorEastAsia" w:hAnsiTheme="majorHAnsi" w:cstheme="majorBidi"/>
      <w:color w:val="2F5496" w:themeColor="accent1" w:themeShade="BF"/>
      <w:lang w:val="ms-MY" w:eastAsia="en-MY"/>
    </w:rPr>
  </w:style>
  <w:style w:type="character" w:customStyle="1" w:styleId="Heading6Char">
    <w:name w:val="Heading 6 Char"/>
    <w:aliases w:val="h6 Char"/>
    <w:basedOn w:val="DefaultParagraphFont"/>
    <w:link w:val="Heading6"/>
    <w:uiPriority w:val="9"/>
    <w:semiHidden/>
    <w:rsid w:val="00E24C3A"/>
    <w:rPr>
      <w:rFonts w:asciiTheme="majorHAnsi" w:eastAsiaTheme="majorEastAsia" w:hAnsiTheme="majorHAnsi" w:cstheme="majorBidi"/>
      <w:color w:val="1F3763" w:themeColor="accent1" w:themeShade="7F"/>
      <w:lang w:val="ms-MY" w:eastAsia="en-MY"/>
    </w:rPr>
  </w:style>
  <w:style w:type="character" w:customStyle="1" w:styleId="Heading7Char">
    <w:name w:val="Heading 7 Char"/>
    <w:aliases w:val="h7 Char"/>
    <w:basedOn w:val="DefaultParagraphFont"/>
    <w:link w:val="Heading7"/>
    <w:uiPriority w:val="9"/>
    <w:rsid w:val="00E24C3A"/>
    <w:rPr>
      <w:rFonts w:asciiTheme="majorHAnsi" w:eastAsiaTheme="majorEastAsia" w:hAnsiTheme="majorHAnsi" w:cstheme="majorBidi"/>
      <w:i/>
      <w:iCs/>
      <w:color w:val="1F3763" w:themeColor="accent1" w:themeShade="7F"/>
      <w:lang w:val="ms-MY" w:eastAsia="en-MY"/>
    </w:rPr>
  </w:style>
  <w:style w:type="character" w:customStyle="1" w:styleId="Heading8Char">
    <w:name w:val="Heading 8 Char"/>
    <w:basedOn w:val="DefaultParagraphFont"/>
    <w:link w:val="Heading8"/>
    <w:uiPriority w:val="9"/>
    <w:rsid w:val="00E24C3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ms-MY" w:eastAsia="en-MY"/>
    </w:rPr>
  </w:style>
  <w:style w:type="character" w:customStyle="1" w:styleId="Heading9Char">
    <w:name w:val="Heading 9 Char"/>
    <w:basedOn w:val="DefaultParagraphFont"/>
    <w:link w:val="Heading9"/>
    <w:uiPriority w:val="9"/>
    <w:rsid w:val="00E24C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ms-MY" w:eastAsia="en-MY"/>
    </w:rPr>
  </w:style>
  <w:style w:type="paragraph" w:customStyle="1" w:styleId="TajukKecil3">
    <w:name w:val="TajukKecil3"/>
    <w:basedOn w:val="Heading4"/>
    <w:qFormat/>
    <w:rsid w:val="00E24C3A"/>
    <w:pPr>
      <w:numPr>
        <w:ilvl w:val="3"/>
        <w:numId w:val="1"/>
      </w:numPr>
    </w:pPr>
    <w:rPr>
      <w:rFonts w:ascii="NEXT ART" w:eastAsiaTheme="minorHAnsi" w:hAnsi="NEXT ART"/>
      <w:b/>
      <w:i w:val="0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C3A"/>
    <w:rPr>
      <w:rFonts w:asciiTheme="majorHAnsi" w:eastAsiaTheme="majorEastAsia" w:hAnsiTheme="majorHAnsi" w:cstheme="majorBidi"/>
      <w:i/>
      <w:iCs/>
      <w:color w:val="2F5496" w:themeColor="accent1" w:themeShade="BF"/>
      <w:lang w:val="ms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3A"/>
    <w:rPr>
      <w:rFonts w:ascii="Segoe UI" w:eastAsia="Arial" w:hAnsi="Segoe UI" w:cs="Segoe UI"/>
      <w:sz w:val="18"/>
      <w:szCs w:val="18"/>
      <w:lang w:val="ms-MY" w:eastAsia="en-MY"/>
    </w:rPr>
  </w:style>
  <w:style w:type="character" w:styleId="Strong">
    <w:name w:val="Strong"/>
    <w:basedOn w:val="DefaultParagraphFont"/>
    <w:uiPriority w:val="22"/>
    <w:qFormat/>
    <w:rsid w:val="007E4849"/>
    <w:rPr>
      <w:b/>
      <w:bCs/>
    </w:rPr>
  </w:style>
  <w:style w:type="character" w:styleId="Emphasis">
    <w:name w:val="Emphasis"/>
    <w:basedOn w:val="DefaultParagraphFont"/>
    <w:uiPriority w:val="20"/>
    <w:qFormat/>
    <w:rsid w:val="001535A7"/>
    <w:rPr>
      <w:i/>
      <w:iCs/>
    </w:rPr>
  </w:style>
  <w:style w:type="table" w:styleId="TableGrid">
    <w:name w:val="Table Grid"/>
    <w:basedOn w:val="TableNormal"/>
    <w:uiPriority w:val="39"/>
    <w:rsid w:val="00254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0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Azlina bt. Abd Hamid</dc:creator>
  <cp:keywords/>
  <dc:description/>
  <cp:lastModifiedBy>Ts. Azlina Binti Abd Hamid</cp:lastModifiedBy>
  <cp:revision>3</cp:revision>
  <dcterms:created xsi:type="dcterms:W3CDTF">2026-01-19T13:46:00Z</dcterms:created>
  <dcterms:modified xsi:type="dcterms:W3CDTF">2026-01-19T13:47:00Z</dcterms:modified>
</cp:coreProperties>
</file>