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89"/>
        </w:tabs>
        <w:spacing w:line="276" w:lineRule="auto"/>
        <w:jc w:val="center"/>
        <w:rPr>
          <w:b w:val="1"/>
          <w:sz w:val="24"/>
          <w:szCs w:val="24"/>
        </w:rPr>
      </w:pPr>
      <w:bookmarkStart w:colFirst="0" w:colLast="0" w:name="_heading=h.gjdgxs" w:id="0"/>
      <w:bookmarkEnd w:id="0"/>
      <w:r w:rsidDel="00000000" w:rsidR="00000000" w:rsidRPr="00000000">
        <w:rPr>
          <w:b w:val="1"/>
          <w:smallCaps w:val="1"/>
          <w:sz w:val="24"/>
          <w:szCs w:val="24"/>
          <w:rtl w:val="0"/>
        </w:rPr>
        <w:t xml:space="preserve">SENARAI SERAHAN </w:t>
      </w:r>
      <w:r w:rsidDel="00000000" w:rsidR="00000000" w:rsidRPr="00000000">
        <w:rPr>
          <w:rtl w:val="0"/>
        </w:rPr>
      </w:r>
    </w:p>
    <w:p w:rsidR="00000000" w:rsidDel="00000000" w:rsidP="00000000" w:rsidRDefault="00000000" w:rsidRPr="00000000" w14:paraId="00000002">
      <w:pPr>
        <w:tabs>
          <w:tab w:val="left" w:leader="none" w:pos="1889"/>
        </w:tabs>
        <w:spacing w:line="276" w:lineRule="auto"/>
        <w:rPr>
          <w:b w:val="1"/>
          <w:sz w:val="24"/>
          <w:szCs w:val="24"/>
        </w:rPr>
      </w:pPr>
      <w:r w:rsidDel="00000000" w:rsidR="00000000" w:rsidRPr="00000000">
        <w:rPr>
          <w:rtl w:val="0"/>
        </w:rPr>
      </w:r>
    </w:p>
    <w:p w:rsidR="00000000" w:rsidDel="00000000" w:rsidP="00000000" w:rsidRDefault="00000000" w:rsidRPr="00000000" w14:paraId="00000003">
      <w:pPr>
        <w:tabs>
          <w:tab w:val="left" w:leader="none" w:pos="1889"/>
        </w:tabs>
        <w:spacing w:line="276" w:lineRule="auto"/>
        <w:rPr>
          <w:b w:val="1"/>
          <w:sz w:val="24"/>
          <w:szCs w:val="24"/>
        </w:rPr>
      </w:pPr>
      <w:r w:rsidDel="00000000" w:rsidR="00000000" w:rsidRPr="00000000">
        <w:rPr>
          <w:rtl w:val="0"/>
        </w:rPr>
      </w:r>
    </w:p>
    <w:p w:rsidR="00000000" w:rsidDel="00000000" w:rsidP="00000000" w:rsidRDefault="00000000" w:rsidRPr="00000000" w14:paraId="00000004">
      <w:pPr>
        <w:ind w:left="360" w:firstLine="0"/>
        <w:rPr>
          <w:sz w:val="24"/>
          <w:szCs w:val="24"/>
        </w:rPr>
      </w:pPr>
      <w:r w:rsidDel="00000000" w:rsidR="00000000" w:rsidRPr="00000000">
        <w:rPr>
          <w:sz w:val="24"/>
          <w:szCs w:val="24"/>
          <w:rtl w:val="0"/>
        </w:rPr>
        <w:t xml:space="preserve">Senarai serahan ini adalah berdasarkan Skop Projek dan juga Lampiran T8 Jadual Pematuhan Spesifikasi Teknikal Pembangunan Aplikasi. Jika terdapat percanggahan maklumat atau keperluan tambahan bagi senarai serahan perlu dikemukakan kepada pihak KERAJAAN.</w:t>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6">
      <w:pPr>
        <w:widowControl w:val="1"/>
        <w:numPr>
          <w:ilvl w:val="0"/>
          <w:numId w:val="2"/>
        </w:numPr>
        <w:pBdr>
          <w:top w:space="0" w:sz="0" w:val="nil"/>
          <w:left w:space="0" w:sz="0" w:val="nil"/>
          <w:bottom w:space="0" w:sz="0" w:val="nil"/>
          <w:right w:space="0" w:sz="0" w:val="nil"/>
          <w:between w:space="0" w:sz="0" w:val="nil"/>
        </w:pBdr>
        <w:spacing w:line="276" w:lineRule="auto"/>
        <w:ind w:left="360" w:hanging="360"/>
        <w:rPr>
          <w:b w:val="1"/>
          <w:sz w:val="24"/>
          <w:szCs w:val="24"/>
        </w:rPr>
      </w:pPr>
      <w:r w:rsidDel="00000000" w:rsidR="00000000" w:rsidRPr="00000000">
        <w:rPr>
          <w:b w:val="1"/>
          <w:sz w:val="24"/>
          <w:szCs w:val="24"/>
          <w:rtl w:val="0"/>
        </w:rPr>
        <w:t xml:space="preserve">PEMBANGUNAN SISTEM APLIKASI</w:t>
      </w:r>
    </w:p>
    <w:tbl>
      <w:tblPr>
        <w:tblStyle w:val="Table1"/>
        <w:tblW w:w="139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52"/>
        <w:gridCol w:w="6145"/>
        <w:gridCol w:w="4846"/>
        <w:gridCol w:w="1905"/>
        <w:tblGridChange w:id="0">
          <w:tblGrid>
            <w:gridCol w:w="1052"/>
            <w:gridCol w:w="6145"/>
            <w:gridCol w:w="4846"/>
            <w:gridCol w:w="1905"/>
          </w:tblGrid>
        </w:tblGridChange>
      </w:tblGrid>
      <w:tr>
        <w:trPr>
          <w:cantSplit w:val="0"/>
          <w:trHeight w:val="446" w:hRule="atLeast"/>
          <w:tblHeader w:val="1"/>
        </w:trPr>
        <w:tc>
          <w:tcPr>
            <w:shd w:fill="a6a6a6" w:val="clear"/>
            <w:tcMar>
              <w:top w:w="100.0" w:type="dxa"/>
              <w:left w:w="100.0" w:type="dxa"/>
              <w:bottom w:w="100.0" w:type="dxa"/>
              <w:right w:w="100.0" w:type="dxa"/>
            </w:tcMar>
            <w:vAlign w:val="center"/>
          </w:tcPr>
          <w:p w:rsidR="00000000" w:rsidDel="00000000" w:rsidP="00000000" w:rsidRDefault="00000000" w:rsidRPr="00000000" w14:paraId="00000007">
            <w:pPr>
              <w:tabs>
                <w:tab w:val="left" w:leader="none" w:pos="720"/>
              </w:tabs>
              <w:spacing w:line="276" w:lineRule="auto"/>
              <w:ind w:left="-120" w:firstLine="24.000000000000004"/>
              <w:jc w:val="center"/>
              <w:rPr>
                <w:b w:val="1"/>
                <w:sz w:val="24"/>
                <w:szCs w:val="24"/>
              </w:rPr>
            </w:pPr>
            <w:r w:rsidDel="00000000" w:rsidR="00000000" w:rsidRPr="00000000">
              <w:rPr>
                <w:b w:val="1"/>
                <w:sz w:val="24"/>
                <w:szCs w:val="24"/>
                <w:rtl w:val="0"/>
              </w:rPr>
              <w:t xml:space="preserve">Bil.</w:t>
            </w:r>
          </w:p>
        </w:tc>
        <w:tc>
          <w:tcPr>
            <w:shd w:fill="a6a6a6" w:val="clear"/>
            <w:tcMar>
              <w:top w:w="100.0" w:type="dxa"/>
              <w:left w:w="100.0" w:type="dxa"/>
              <w:bottom w:w="100.0" w:type="dxa"/>
              <w:right w:w="100.0" w:type="dxa"/>
            </w:tcMar>
            <w:vAlign w:val="center"/>
          </w:tcPr>
          <w:p w:rsidR="00000000" w:rsidDel="00000000" w:rsidP="00000000" w:rsidRDefault="00000000" w:rsidRPr="00000000" w14:paraId="00000008">
            <w:pPr>
              <w:tabs>
                <w:tab w:val="left" w:leader="none" w:pos="720"/>
              </w:tabs>
              <w:spacing w:line="276" w:lineRule="auto"/>
              <w:ind w:left="-120" w:firstLine="0"/>
              <w:jc w:val="center"/>
              <w:rPr>
                <w:b w:val="1"/>
                <w:sz w:val="24"/>
                <w:szCs w:val="24"/>
              </w:rPr>
            </w:pPr>
            <w:r w:rsidDel="00000000" w:rsidR="00000000" w:rsidRPr="00000000">
              <w:rPr>
                <w:b w:val="1"/>
                <w:sz w:val="24"/>
                <w:szCs w:val="24"/>
                <w:rtl w:val="0"/>
              </w:rPr>
              <w:t xml:space="preserve">Perkara</w:t>
            </w:r>
          </w:p>
        </w:tc>
        <w:tc>
          <w:tcPr>
            <w:shd w:fill="a6a6a6" w:val="clear"/>
            <w:tcMar>
              <w:top w:w="100.0" w:type="dxa"/>
              <w:left w:w="100.0" w:type="dxa"/>
              <w:bottom w:w="100.0" w:type="dxa"/>
              <w:right w:w="100.0" w:type="dxa"/>
            </w:tcMar>
            <w:vAlign w:val="center"/>
          </w:tcPr>
          <w:p w:rsidR="00000000" w:rsidDel="00000000" w:rsidP="00000000" w:rsidRDefault="00000000" w:rsidRPr="00000000" w14:paraId="00000009">
            <w:pPr>
              <w:tabs>
                <w:tab w:val="left" w:leader="none" w:pos="720"/>
              </w:tabs>
              <w:spacing w:line="276" w:lineRule="auto"/>
              <w:jc w:val="center"/>
              <w:rPr>
                <w:b w:val="1"/>
                <w:sz w:val="24"/>
                <w:szCs w:val="24"/>
              </w:rPr>
            </w:pPr>
            <w:r w:rsidDel="00000000" w:rsidR="00000000" w:rsidRPr="00000000">
              <w:rPr>
                <w:b w:val="1"/>
                <w:sz w:val="24"/>
                <w:szCs w:val="24"/>
                <w:rtl w:val="0"/>
              </w:rPr>
              <w:t xml:space="preserve">Kuantiti</w:t>
            </w:r>
          </w:p>
        </w:tc>
        <w:tc>
          <w:tcPr>
            <w:shd w:fill="a6a6a6" w:val="clear"/>
          </w:tcPr>
          <w:p w:rsidR="00000000" w:rsidDel="00000000" w:rsidP="00000000" w:rsidRDefault="00000000" w:rsidRPr="00000000" w14:paraId="0000000A">
            <w:pPr>
              <w:tabs>
                <w:tab w:val="left" w:leader="none" w:pos="720"/>
              </w:tabs>
              <w:spacing w:line="276" w:lineRule="auto"/>
              <w:jc w:val="center"/>
              <w:rPr>
                <w:b w:val="1"/>
                <w:sz w:val="24"/>
                <w:szCs w:val="24"/>
              </w:rPr>
            </w:pPr>
            <w:r w:rsidDel="00000000" w:rsidR="00000000" w:rsidRPr="00000000">
              <w:rPr>
                <w:b w:val="1"/>
                <w:sz w:val="24"/>
                <w:szCs w:val="24"/>
                <w:rtl w:val="0"/>
              </w:rPr>
              <w:t xml:space="preserve">Mandatori</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0B">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0C">
            <w:pPr>
              <w:tabs>
                <w:tab w:val="left" w:leader="none" w:pos="720"/>
              </w:tabs>
              <w:spacing w:line="276" w:lineRule="auto"/>
              <w:jc w:val="left"/>
              <w:rPr>
                <w:sz w:val="24"/>
                <w:szCs w:val="24"/>
              </w:rPr>
            </w:pPr>
            <w:r w:rsidDel="00000000" w:rsidR="00000000" w:rsidRPr="00000000">
              <w:rPr>
                <w:sz w:val="24"/>
                <w:szCs w:val="24"/>
                <w:rtl w:val="0"/>
              </w:rPr>
              <w:t xml:space="preserve">Dokumentasi Pelan Pembangunan Sistem</w:t>
            </w:r>
          </w:p>
        </w:tc>
        <w:tc>
          <w:tcPr>
            <w:tcMar>
              <w:top w:w="100.0" w:type="dxa"/>
              <w:left w:w="100.0" w:type="dxa"/>
              <w:bottom w:w="100.0" w:type="dxa"/>
              <w:right w:w="100.0" w:type="dxa"/>
            </w:tcMar>
            <w:vAlign w:val="center"/>
          </w:tcPr>
          <w:p w:rsidR="00000000" w:rsidDel="00000000" w:rsidP="00000000" w:rsidRDefault="00000000" w:rsidRPr="00000000" w14:paraId="0000000D">
            <w:pPr>
              <w:tabs>
                <w:tab w:val="left" w:leader="none" w:pos="720"/>
              </w:tabs>
              <w:spacing w:line="276" w:lineRule="auto"/>
              <w:jc w:val="center"/>
              <w:rPr>
                <w:color w:val="3d85c6"/>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0E">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0F">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0">
            <w:pPr>
              <w:tabs>
                <w:tab w:val="left" w:leader="none" w:pos="720"/>
              </w:tabs>
              <w:spacing w:line="276" w:lineRule="auto"/>
              <w:jc w:val="left"/>
              <w:rPr>
                <w:sz w:val="24"/>
                <w:szCs w:val="24"/>
              </w:rPr>
            </w:pPr>
            <w:r w:rsidDel="00000000" w:rsidR="00000000" w:rsidRPr="00000000">
              <w:rPr>
                <w:sz w:val="24"/>
                <w:szCs w:val="24"/>
                <w:rtl w:val="0"/>
              </w:rPr>
              <w:t xml:space="preserve">Spesifikasi Keperluan Bisnes (BRS)</w:t>
            </w:r>
          </w:p>
        </w:tc>
        <w:tc>
          <w:tcPr>
            <w:tcMar>
              <w:top w:w="100.0" w:type="dxa"/>
              <w:left w:w="100.0" w:type="dxa"/>
              <w:bottom w:w="100.0" w:type="dxa"/>
              <w:right w:w="100.0" w:type="dxa"/>
            </w:tcMar>
            <w:vAlign w:val="center"/>
          </w:tcPr>
          <w:p w:rsidR="00000000" w:rsidDel="00000000" w:rsidP="00000000" w:rsidRDefault="00000000" w:rsidRPr="00000000" w14:paraId="00000011">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12">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13">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4">
            <w:pPr>
              <w:tabs>
                <w:tab w:val="left" w:leader="none" w:pos="720"/>
              </w:tabs>
              <w:spacing w:line="276" w:lineRule="auto"/>
              <w:jc w:val="left"/>
              <w:rPr>
                <w:sz w:val="24"/>
                <w:szCs w:val="24"/>
              </w:rPr>
            </w:pPr>
            <w:r w:rsidDel="00000000" w:rsidR="00000000" w:rsidRPr="00000000">
              <w:rPr>
                <w:sz w:val="24"/>
                <w:szCs w:val="24"/>
                <w:rtl w:val="0"/>
              </w:rPr>
              <w:t xml:space="preserve">Spesifikasi Keperluan Sistem (SRS)</w:t>
            </w:r>
          </w:p>
        </w:tc>
        <w:tc>
          <w:tcPr>
            <w:tcMar>
              <w:top w:w="100.0" w:type="dxa"/>
              <w:left w:w="100.0" w:type="dxa"/>
              <w:bottom w:w="100.0" w:type="dxa"/>
              <w:right w:w="100.0" w:type="dxa"/>
            </w:tcMar>
            <w:vAlign w:val="center"/>
          </w:tcPr>
          <w:p w:rsidR="00000000" w:rsidDel="00000000" w:rsidP="00000000" w:rsidRDefault="00000000" w:rsidRPr="00000000" w14:paraId="00000015">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16">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17">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8">
            <w:pPr>
              <w:tabs>
                <w:tab w:val="left" w:leader="none" w:pos="720"/>
              </w:tabs>
              <w:spacing w:line="276" w:lineRule="auto"/>
              <w:jc w:val="left"/>
              <w:rPr>
                <w:sz w:val="24"/>
                <w:szCs w:val="24"/>
              </w:rPr>
            </w:pPr>
            <w:r w:rsidDel="00000000" w:rsidR="00000000" w:rsidRPr="00000000">
              <w:rPr>
                <w:sz w:val="24"/>
                <w:szCs w:val="24"/>
                <w:rtl w:val="0"/>
              </w:rPr>
              <w:t xml:space="preserve">Spesifikasi Rekabentuk Sistem (SDS)</w:t>
            </w:r>
          </w:p>
        </w:tc>
        <w:tc>
          <w:tcPr>
            <w:tcMar>
              <w:top w:w="100.0" w:type="dxa"/>
              <w:left w:w="100.0" w:type="dxa"/>
              <w:bottom w:w="100.0" w:type="dxa"/>
              <w:right w:w="100.0" w:type="dxa"/>
            </w:tcMar>
            <w:vAlign w:val="center"/>
          </w:tcPr>
          <w:p w:rsidR="00000000" w:rsidDel="00000000" w:rsidP="00000000" w:rsidRDefault="00000000" w:rsidRPr="00000000" w14:paraId="00000019">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1A">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1B">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C">
            <w:pPr>
              <w:tabs>
                <w:tab w:val="left" w:leader="none" w:pos="720"/>
              </w:tabs>
              <w:spacing w:line="276" w:lineRule="auto"/>
              <w:jc w:val="left"/>
              <w:rPr>
                <w:sz w:val="24"/>
                <w:szCs w:val="24"/>
              </w:rPr>
            </w:pPr>
            <w:r w:rsidDel="00000000" w:rsidR="00000000" w:rsidRPr="00000000">
              <w:rPr>
                <w:sz w:val="24"/>
                <w:szCs w:val="24"/>
                <w:rtl w:val="0"/>
              </w:rPr>
              <w:t xml:space="preserve">Dokumentasi Pangkalan Data</w:t>
            </w:r>
          </w:p>
        </w:tc>
        <w:tc>
          <w:tcPr>
            <w:tcMar>
              <w:top w:w="100.0" w:type="dxa"/>
              <w:left w:w="100.0" w:type="dxa"/>
              <w:bottom w:w="100.0" w:type="dxa"/>
              <w:right w:w="100.0" w:type="dxa"/>
            </w:tcMar>
            <w:vAlign w:val="center"/>
          </w:tcPr>
          <w:p w:rsidR="00000000" w:rsidDel="00000000" w:rsidP="00000000" w:rsidRDefault="00000000" w:rsidRPr="00000000" w14:paraId="0000001D">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1E">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1F">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0">
            <w:pPr>
              <w:tabs>
                <w:tab w:val="left" w:leader="none" w:pos="720"/>
              </w:tabs>
              <w:spacing w:line="276" w:lineRule="auto"/>
              <w:jc w:val="left"/>
              <w:rPr>
                <w:sz w:val="24"/>
                <w:szCs w:val="24"/>
              </w:rPr>
            </w:pPr>
            <w:r w:rsidDel="00000000" w:rsidR="00000000" w:rsidRPr="00000000">
              <w:rPr>
                <w:sz w:val="24"/>
                <w:szCs w:val="24"/>
                <w:rtl w:val="0"/>
              </w:rPr>
              <w:t xml:space="preserve">Dokumentasi Kod Sumber</w:t>
            </w:r>
          </w:p>
        </w:tc>
        <w:tc>
          <w:tcPr>
            <w:tcMar>
              <w:top w:w="100.0" w:type="dxa"/>
              <w:left w:w="100.0" w:type="dxa"/>
              <w:bottom w:w="100.0" w:type="dxa"/>
              <w:right w:w="100.0" w:type="dxa"/>
            </w:tcMar>
            <w:vAlign w:val="center"/>
          </w:tcPr>
          <w:p w:rsidR="00000000" w:rsidDel="00000000" w:rsidP="00000000" w:rsidRDefault="00000000" w:rsidRPr="00000000" w14:paraId="00000021">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22">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23">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4">
            <w:pPr>
              <w:tabs>
                <w:tab w:val="left" w:leader="none" w:pos="720"/>
              </w:tabs>
              <w:spacing w:line="276" w:lineRule="auto"/>
              <w:jc w:val="left"/>
              <w:rPr>
                <w:sz w:val="24"/>
                <w:szCs w:val="24"/>
              </w:rPr>
            </w:pPr>
            <w:r w:rsidDel="00000000" w:rsidR="00000000" w:rsidRPr="00000000">
              <w:rPr>
                <w:sz w:val="24"/>
                <w:szCs w:val="24"/>
                <w:rtl w:val="0"/>
              </w:rPr>
              <w:t xml:space="preserve">Kod Sumber</w:t>
            </w:r>
          </w:p>
        </w:tc>
        <w:tc>
          <w:tcPr>
            <w:tcMar>
              <w:top w:w="100.0" w:type="dxa"/>
              <w:left w:w="100.0" w:type="dxa"/>
              <w:bottom w:w="100.0" w:type="dxa"/>
              <w:right w:w="100.0" w:type="dxa"/>
            </w:tcMar>
            <w:vAlign w:val="center"/>
          </w:tcPr>
          <w:p w:rsidR="00000000" w:rsidDel="00000000" w:rsidP="00000000" w:rsidRDefault="00000000" w:rsidRPr="00000000" w14:paraId="00000025">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26">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27">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8">
            <w:pPr>
              <w:tabs>
                <w:tab w:val="left" w:leader="none" w:pos="720"/>
              </w:tabs>
              <w:spacing w:line="276" w:lineRule="auto"/>
              <w:jc w:val="left"/>
              <w:rPr>
                <w:sz w:val="24"/>
                <w:szCs w:val="24"/>
              </w:rPr>
            </w:pPr>
            <w:r w:rsidDel="00000000" w:rsidR="00000000" w:rsidRPr="00000000">
              <w:rPr>
                <w:sz w:val="24"/>
                <w:szCs w:val="24"/>
                <w:rtl w:val="0"/>
              </w:rPr>
              <w:t xml:space="preserve">Laporan Ujian Sistem</w:t>
            </w:r>
          </w:p>
        </w:tc>
        <w:tc>
          <w:tcPr>
            <w:tcMar>
              <w:top w:w="100.0" w:type="dxa"/>
              <w:left w:w="100.0" w:type="dxa"/>
              <w:bottom w:w="100.0" w:type="dxa"/>
              <w:right w:w="100.0" w:type="dxa"/>
            </w:tcMar>
            <w:vAlign w:val="center"/>
          </w:tcPr>
          <w:p w:rsidR="00000000" w:rsidDel="00000000" w:rsidP="00000000" w:rsidRDefault="00000000" w:rsidRPr="00000000" w14:paraId="00000029">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2A">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2B">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C">
            <w:pPr>
              <w:tabs>
                <w:tab w:val="left" w:leader="none" w:pos="720"/>
              </w:tabs>
              <w:spacing w:line="276" w:lineRule="auto"/>
              <w:jc w:val="left"/>
              <w:rPr>
                <w:sz w:val="24"/>
                <w:szCs w:val="24"/>
              </w:rPr>
            </w:pPr>
            <w:r w:rsidDel="00000000" w:rsidR="00000000" w:rsidRPr="00000000">
              <w:rPr>
                <w:sz w:val="24"/>
                <w:szCs w:val="24"/>
                <w:rtl w:val="0"/>
              </w:rPr>
              <w:t xml:space="preserve">Pelan Induk Pengujian</w:t>
            </w:r>
          </w:p>
        </w:tc>
        <w:tc>
          <w:tcPr>
            <w:tcMar>
              <w:top w:w="100.0" w:type="dxa"/>
              <w:left w:w="100.0" w:type="dxa"/>
              <w:bottom w:w="100.0" w:type="dxa"/>
              <w:right w:w="100.0" w:type="dxa"/>
            </w:tcMar>
            <w:vAlign w:val="center"/>
          </w:tcPr>
          <w:p w:rsidR="00000000" w:rsidDel="00000000" w:rsidP="00000000" w:rsidRDefault="00000000" w:rsidRPr="00000000" w14:paraId="0000002D">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2E">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2F">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30">
            <w:pPr>
              <w:tabs>
                <w:tab w:val="left" w:leader="none" w:pos="720"/>
              </w:tabs>
              <w:spacing w:line="276" w:lineRule="auto"/>
              <w:jc w:val="left"/>
              <w:rPr>
                <w:sz w:val="24"/>
                <w:szCs w:val="24"/>
              </w:rPr>
            </w:pPr>
            <w:r w:rsidDel="00000000" w:rsidR="00000000" w:rsidRPr="00000000">
              <w:rPr>
                <w:sz w:val="24"/>
                <w:szCs w:val="24"/>
                <w:rtl w:val="0"/>
              </w:rPr>
              <w:t xml:space="preserve">Pelan Ujian Penerimaan UAT</w:t>
            </w:r>
          </w:p>
        </w:tc>
        <w:tc>
          <w:tcPr>
            <w:tcMar>
              <w:top w:w="100.0" w:type="dxa"/>
              <w:left w:w="100.0" w:type="dxa"/>
              <w:bottom w:w="100.0" w:type="dxa"/>
              <w:right w:w="100.0" w:type="dxa"/>
            </w:tcMar>
            <w:vAlign w:val="center"/>
          </w:tcPr>
          <w:p w:rsidR="00000000" w:rsidDel="00000000" w:rsidP="00000000" w:rsidRDefault="00000000" w:rsidRPr="00000000" w14:paraId="00000031">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32">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33">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34">
            <w:pPr>
              <w:tabs>
                <w:tab w:val="left" w:leader="none" w:pos="720"/>
              </w:tabs>
              <w:spacing w:line="276" w:lineRule="auto"/>
              <w:jc w:val="left"/>
              <w:rPr>
                <w:i w:val="1"/>
                <w:sz w:val="24"/>
                <w:szCs w:val="24"/>
              </w:rPr>
            </w:pPr>
            <w:r w:rsidDel="00000000" w:rsidR="00000000" w:rsidRPr="00000000">
              <w:rPr>
                <w:i w:val="1"/>
                <w:sz w:val="24"/>
                <w:szCs w:val="24"/>
                <w:rtl w:val="0"/>
              </w:rPr>
              <w:t xml:space="preserve">Test script</w:t>
            </w:r>
          </w:p>
        </w:tc>
        <w:tc>
          <w:tcPr>
            <w:tcMar>
              <w:top w:w="100.0" w:type="dxa"/>
              <w:left w:w="100.0" w:type="dxa"/>
              <w:bottom w:w="100.0" w:type="dxa"/>
              <w:right w:w="100.0" w:type="dxa"/>
            </w:tcMar>
            <w:vAlign w:val="center"/>
          </w:tcPr>
          <w:p w:rsidR="00000000" w:rsidDel="00000000" w:rsidP="00000000" w:rsidRDefault="00000000" w:rsidRPr="00000000" w14:paraId="00000035">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36">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37">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38">
            <w:pPr>
              <w:tabs>
                <w:tab w:val="left" w:leader="none" w:pos="720"/>
              </w:tabs>
              <w:spacing w:line="276" w:lineRule="auto"/>
              <w:jc w:val="left"/>
              <w:rPr>
                <w:i w:val="1"/>
                <w:sz w:val="24"/>
                <w:szCs w:val="24"/>
              </w:rPr>
            </w:pPr>
            <w:r w:rsidDel="00000000" w:rsidR="00000000" w:rsidRPr="00000000">
              <w:rPr>
                <w:i w:val="1"/>
                <w:sz w:val="24"/>
                <w:szCs w:val="24"/>
                <w:rtl w:val="0"/>
              </w:rPr>
              <w:t xml:space="preserve">Traceability matrix</w:t>
            </w:r>
          </w:p>
        </w:tc>
        <w:tc>
          <w:tcPr>
            <w:tcMar>
              <w:top w:w="100.0" w:type="dxa"/>
              <w:left w:w="100.0" w:type="dxa"/>
              <w:bottom w:w="100.0" w:type="dxa"/>
              <w:right w:w="100.0" w:type="dxa"/>
            </w:tcMar>
            <w:vAlign w:val="center"/>
          </w:tcPr>
          <w:p w:rsidR="00000000" w:rsidDel="00000000" w:rsidP="00000000" w:rsidRDefault="00000000" w:rsidRPr="00000000" w14:paraId="00000039">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3A">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3B">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3C">
            <w:pPr>
              <w:tabs>
                <w:tab w:val="left" w:leader="none" w:pos="720"/>
              </w:tabs>
              <w:spacing w:line="276" w:lineRule="auto"/>
              <w:jc w:val="left"/>
              <w:rPr>
                <w:sz w:val="24"/>
                <w:szCs w:val="24"/>
              </w:rPr>
            </w:pPr>
            <w:r w:rsidDel="00000000" w:rsidR="00000000" w:rsidRPr="00000000">
              <w:rPr>
                <w:sz w:val="24"/>
                <w:szCs w:val="24"/>
                <w:rtl w:val="0"/>
              </w:rPr>
              <w:t xml:space="preserve">Laporan Ujian Sistem (SIT)</w:t>
            </w:r>
          </w:p>
        </w:tc>
        <w:tc>
          <w:tcPr>
            <w:tcMar>
              <w:top w:w="100.0" w:type="dxa"/>
              <w:left w:w="100.0" w:type="dxa"/>
              <w:bottom w:w="100.0" w:type="dxa"/>
              <w:right w:w="100.0" w:type="dxa"/>
            </w:tcMar>
            <w:vAlign w:val="center"/>
          </w:tcPr>
          <w:p w:rsidR="00000000" w:rsidDel="00000000" w:rsidP="00000000" w:rsidRDefault="00000000" w:rsidRPr="00000000" w14:paraId="0000003D">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3E">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3F">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0">
            <w:pPr>
              <w:tabs>
                <w:tab w:val="left" w:leader="none" w:pos="720"/>
              </w:tabs>
              <w:spacing w:line="276" w:lineRule="auto"/>
              <w:jc w:val="left"/>
              <w:rPr>
                <w:sz w:val="24"/>
                <w:szCs w:val="24"/>
              </w:rPr>
            </w:pPr>
            <w:r w:rsidDel="00000000" w:rsidR="00000000" w:rsidRPr="00000000">
              <w:rPr>
                <w:sz w:val="24"/>
                <w:szCs w:val="24"/>
                <w:rtl w:val="0"/>
              </w:rPr>
              <w:t xml:space="preserve">Laporan Ujian Penerimaan UAT</w:t>
            </w:r>
          </w:p>
        </w:tc>
        <w:tc>
          <w:tcPr>
            <w:tcMar>
              <w:top w:w="100.0" w:type="dxa"/>
              <w:left w:w="100.0" w:type="dxa"/>
              <w:bottom w:w="100.0" w:type="dxa"/>
              <w:right w:w="100.0" w:type="dxa"/>
            </w:tcMar>
            <w:vAlign w:val="center"/>
          </w:tcPr>
          <w:p w:rsidR="00000000" w:rsidDel="00000000" w:rsidP="00000000" w:rsidRDefault="00000000" w:rsidRPr="00000000" w14:paraId="00000041">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42">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rHeight w:val="30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3">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4">
            <w:pPr>
              <w:tabs>
                <w:tab w:val="left" w:leader="none" w:pos="720"/>
              </w:tabs>
              <w:spacing w:line="276" w:lineRule="auto"/>
              <w:jc w:val="left"/>
              <w:rPr>
                <w:sz w:val="24"/>
                <w:szCs w:val="24"/>
              </w:rPr>
            </w:pPr>
            <w:r w:rsidDel="00000000" w:rsidR="00000000" w:rsidRPr="00000000">
              <w:rPr>
                <w:sz w:val="24"/>
                <w:szCs w:val="24"/>
                <w:rtl w:val="0"/>
              </w:rPr>
              <w:t xml:space="preserve">Pelan Ujian Penerimaan PAT</w:t>
            </w:r>
          </w:p>
        </w:tc>
        <w:tc>
          <w:tcPr>
            <w:tcMar>
              <w:top w:w="100.0" w:type="dxa"/>
              <w:left w:w="100.0" w:type="dxa"/>
              <w:bottom w:w="100.0" w:type="dxa"/>
              <w:right w:w="100.0" w:type="dxa"/>
            </w:tcMar>
            <w:vAlign w:val="center"/>
          </w:tcPr>
          <w:p w:rsidR="00000000" w:rsidDel="00000000" w:rsidP="00000000" w:rsidRDefault="00000000" w:rsidRPr="00000000" w14:paraId="00000045">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46">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47">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8">
            <w:pPr>
              <w:tabs>
                <w:tab w:val="left" w:leader="none" w:pos="720"/>
              </w:tabs>
              <w:spacing w:line="276" w:lineRule="auto"/>
              <w:jc w:val="left"/>
              <w:rPr>
                <w:sz w:val="24"/>
                <w:szCs w:val="24"/>
              </w:rPr>
            </w:pPr>
            <w:r w:rsidDel="00000000" w:rsidR="00000000" w:rsidRPr="00000000">
              <w:rPr>
                <w:sz w:val="24"/>
                <w:szCs w:val="24"/>
                <w:rtl w:val="0"/>
              </w:rPr>
              <w:t xml:space="preserve">Laporan Pengujian PAT</w:t>
            </w:r>
          </w:p>
        </w:tc>
        <w:tc>
          <w:tcPr>
            <w:tcMar>
              <w:top w:w="100.0" w:type="dxa"/>
              <w:left w:w="100.0" w:type="dxa"/>
              <w:bottom w:w="100.0" w:type="dxa"/>
              <w:right w:w="100.0" w:type="dxa"/>
            </w:tcMar>
            <w:vAlign w:val="center"/>
          </w:tcPr>
          <w:p w:rsidR="00000000" w:rsidDel="00000000" w:rsidP="00000000" w:rsidRDefault="00000000" w:rsidRPr="00000000" w14:paraId="00000049">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4A">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C">
            <w:pPr>
              <w:tabs>
                <w:tab w:val="left" w:leader="none" w:pos="720"/>
              </w:tabs>
              <w:spacing w:line="276" w:lineRule="auto"/>
              <w:jc w:val="left"/>
              <w:rPr>
                <w:sz w:val="24"/>
                <w:szCs w:val="24"/>
              </w:rPr>
            </w:pPr>
            <w:r w:rsidDel="00000000" w:rsidR="00000000" w:rsidRPr="00000000">
              <w:rPr>
                <w:sz w:val="24"/>
                <w:szCs w:val="24"/>
                <w:rtl w:val="0"/>
              </w:rPr>
              <w:t xml:space="preserve">Laporan Penamatan Pengujian</w:t>
            </w:r>
          </w:p>
        </w:tc>
        <w:tc>
          <w:tcPr>
            <w:tcMar>
              <w:top w:w="100.0" w:type="dxa"/>
              <w:left w:w="100.0" w:type="dxa"/>
              <w:bottom w:w="100.0" w:type="dxa"/>
              <w:right w:w="100.0" w:type="dxa"/>
            </w:tcMar>
            <w:vAlign w:val="center"/>
          </w:tcPr>
          <w:p w:rsidR="00000000" w:rsidDel="00000000" w:rsidP="00000000" w:rsidRDefault="00000000" w:rsidRPr="00000000" w14:paraId="0000004D">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4E">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1"/>
              <w:numPr>
                <w:ilvl w:val="0"/>
                <w:numId w:val="3"/>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50">
            <w:pPr>
              <w:tabs>
                <w:tab w:val="left" w:leader="none" w:pos="720"/>
              </w:tabs>
              <w:spacing w:line="276" w:lineRule="auto"/>
              <w:jc w:val="left"/>
              <w:rPr>
                <w:sz w:val="24"/>
                <w:szCs w:val="24"/>
              </w:rPr>
            </w:pPr>
            <w:r w:rsidDel="00000000" w:rsidR="00000000" w:rsidRPr="00000000">
              <w:rPr>
                <w:sz w:val="24"/>
                <w:szCs w:val="24"/>
                <w:rtl w:val="0"/>
              </w:rPr>
              <w:t xml:space="preserve">Manual Pengguna Sistem</w:t>
            </w:r>
          </w:p>
        </w:tc>
        <w:tc>
          <w:tcPr>
            <w:tcMar>
              <w:top w:w="100.0" w:type="dxa"/>
              <w:left w:w="100.0" w:type="dxa"/>
              <w:bottom w:w="100.0" w:type="dxa"/>
              <w:right w:w="100.0" w:type="dxa"/>
            </w:tcMar>
            <w:vAlign w:val="center"/>
          </w:tcPr>
          <w:p w:rsidR="00000000" w:rsidDel="00000000" w:rsidP="00000000" w:rsidRDefault="00000000" w:rsidRPr="00000000" w14:paraId="00000051">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52">
            <w:pPr>
              <w:tabs>
                <w:tab w:val="left" w:leader="none" w:pos="720"/>
              </w:tabs>
              <w:spacing w:line="276" w:lineRule="auto"/>
              <w:jc w:val="center"/>
              <w:rPr>
                <w:sz w:val="24"/>
                <w:szCs w:val="24"/>
              </w:rPr>
            </w:pPr>
            <w:r w:rsidDel="00000000" w:rsidR="00000000" w:rsidRPr="00000000">
              <w:rPr>
                <w:sz w:val="24"/>
                <w:szCs w:val="24"/>
                <w:rtl w:val="0"/>
              </w:rPr>
              <w:t xml:space="preserve">M</w:t>
            </w:r>
          </w:p>
        </w:tc>
      </w:tr>
    </w:tbl>
    <w:p w:rsidR="00000000" w:rsidDel="00000000" w:rsidP="00000000" w:rsidRDefault="00000000" w:rsidRPr="00000000" w14:paraId="0000005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5">
      <w:pPr>
        <w:widowControl w:val="1"/>
        <w:numPr>
          <w:ilvl w:val="0"/>
          <w:numId w:val="2"/>
        </w:numPr>
        <w:pBdr>
          <w:top w:space="0" w:sz="0" w:val="nil"/>
          <w:left w:space="0" w:sz="0" w:val="nil"/>
          <w:bottom w:space="0" w:sz="0" w:val="nil"/>
          <w:right w:space="0" w:sz="0" w:val="nil"/>
          <w:between w:space="0" w:sz="0" w:val="nil"/>
        </w:pBdr>
        <w:spacing w:line="276" w:lineRule="auto"/>
        <w:ind w:left="360" w:hanging="360"/>
        <w:rPr>
          <w:b w:val="1"/>
          <w:sz w:val="24"/>
          <w:szCs w:val="24"/>
        </w:rPr>
      </w:pPr>
      <w:r w:rsidDel="00000000" w:rsidR="00000000" w:rsidRPr="00000000">
        <w:rPr>
          <w:b w:val="1"/>
          <w:sz w:val="24"/>
          <w:szCs w:val="24"/>
          <w:rtl w:val="0"/>
        </w:rPr>
        <w:t xml:space="preserve">PERKHIDMATAN </w:t>
      </w:r>
    </w:p>
    <w:p w:rsidR="00000000" w:rsidDel="00000000" w:rsidP="00000000" w:rsidRDefault="00000000" w:rsidRPr="00000000" w14:paraId="00000056">
      <w:pPr>
        <w:widowControl w:val="1"/>
        <w:numPr>
          <w:ilvl w:val="1"/>
          <w:numId w:val="1"/>
        </w:numPr>
        <w:pBdr>
          <w:top w:space="0" w:sz="0" w:val="nil"/>
          <w:left w:space="0" w:sz="0" w:val="nil"/>
          <w:bottom w:space="0" w:sz="0" w:val="nil"/>
          <w:right w:space="0" w:sz="0" w:val="nil"/>
          <w:between w:space="0" w:sz="0" w:val="nil"/>
        </w:pBdr>
        <w:spacing w:line="276" w:lineRule="auto"/>
        <w:ind w:left="1276" w:hanging="916"/>
        <w:rPr>
          <w:b w:val="1"/>
          <w:sz w:val="24"/>
          <w:szCs w:val="24"/>
        </w:rPr>
      </w:pPr>
      <w:r w:rsidDel="00000000" w:rsidR="00000000" w:rsidRPr="00000000">
        <w:rPr>
          <w:b w:val="1"/>
          <w:sz w:val="24"/>
          <w:szCs w:val="24"/>
          <w:rtl w:val="0"/>
        </w:rPr>
        <w:t xml:space="preserve">MIGRASI DATA</w:t>
      </w:r>
    </w:p>
    <w:p w:rsidR="00000000" w:rsidDel="00000000" w:rsidP="00000000" w:rsidRDefault="00000000" w:rsidRPr="00000000" w14:paraId="00000057">
      <w:pPr>
        <w:spacing w:line="276" w:lineRule="auto"/>
        <w:rPr>
          <w:sz w:val="24"/>
          <w:szCs w:val="24"/>
        </w:rPr>
      </w:pPr>
      <w:r w:rsidDel="00000000" w:rsidR="00000000" w:rsidRPr="00000000">
        <w:rPr>
          <w:rtl w:val="0"/>
        </w:rPr>
      </w:r>
    </w:p>
    <w:tbl>
      <w:tblPr>
        <w:tblStyle w:val="Table2"/>
        <w:tblW w:w="14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52"/>
        <w:gridCol w:w="6145"/>
        <w:gridCol w:w="4848"/>
        <w:gridCol w:w="1984"/>
        <w:tblGridChange w:id="0">
          <w:tblGrid>
            <w:gridCol w:w="1052"/>
            <w:gridCol w:w="6145"/>
            <w:gridCol w:w="4848"/>
            <w:gridCol w:w="1984"/>
          </w:tblGrid>
        </w:tblGridChange>
      </w:tblGrid>
      <w:tr>
        <w:trPr>
          <w:cantSplit w:val="0"/>
          <w:trHeight w:val="446" w:hRule="atLeast"/>
          <w:tblHeader w:val="1"/>
        </w:trPr>
        <w:tc>
          <w:tcPr>
            <w:shd w:fill="a6a6a6" w:val="clear"/>
            <w:tcMar>
              <w:top w:w="100.0" w:type="dxa"/>
              <w:left w:w="100.0" w:type="dxa"/>
              <w:bottom w:w="100.0" w:type="dxa"/>
              <w:right w:w="100.0" w:type="dxa"/>
            </w:tcMar>
            <w:vAlign w:val="center"/>
          </w:tcPr>
          <w:p w:rsidR="00000000" w:rsidDel="00000000" w:rsidP="00000000" w:rsidRDefault="00000000" w:rsidRPr="00000000" w14:paraId="00000058">
            <w:pPr>
              <w:tabs>
                <w:tab w:val="left" w:leader="none" w:pos="720"/>
              </w:tabs>
              <w:spacing w:line="276" w:lineRule="auto"/>
              <w:ind w:left="-120" w:firstLine="24.000000000000004"/>
              <w:jc w:val="center"/>
              <w:rPr>
                <w:b w:val="1"/>
                <w:sz w:val="24"/>
                <w:szCs w:val="24"/>
              </w:rPr>
            </w:pPr>
            <w:r w:rsidDel="00000000" w:rsidR="00000000" w:rsidRPr="00000000">
              <w:rPr>
                <w:b w:val="1"/>
                <w:sz w:val="24"/>
                <w:szCs w:val="24"/>
                <w:rtl w:val="0"/>
              </w:rPr>
              <w:t xml:space="preserve">Bil.</w:t>
            </w:r>
          </w:p>
        </w:tc>
        <w:tc>
          <w:tcPr>
            <w:shd w:fill="a6a6a6" w:val="clear"/>
            <w:tcMar>
              <w:top w:w="100.0" w:type="dxa"/>
              <w:left w:w="100.0" w:type="dxa"/>
              <w:bottom w:w="100.0" w:type="dxa"/>
              <w:right w:w="100.0" w:type="dxa"/>
            </w:tcMar>
            <w:vAlign w:val="center"/>
          </w:tcPr>
          <w:p w:rsidR="00000000" w:rsidDel="00000000" w:rsidP="00000000" w:rsidRDefault="00000000" w:rsidRPr="00000000" w14:paraId="00000059">
            <w:pPr>
              <w:tabs>
                <w:tab w:val="left" w:leader="none" w:pos="720"/>
              </w:tabs>
              <w:spacing w:line="276" w:lineRule="auto"/>
              <w:ind w:left="-120" w:firstLine="0"/>
              <w:jc w:val="center"/>
              <w:rPr>
                <w:b w:val="1"/>
                <w:sz w:val="24"/>
                <w:szCs w:val="24"/>
              </w:rPr>
            </w:pPr>
            <w:r w:rsidDel="00000000" w:rsidR="00000000" w:rsidRPr="00000000">
              <w:rPr>
                <w:b w:val="1"/>
                <w:sz w:val="24"/>
                <w:szCs w:val="24"/>
                <w:rtl w:val="0"/>
              </w:rPr>
              <w:t xml:space="preserve">Perkara</w:t>
            </w:r>
          </w:p>
        </w:tc>
        <w:tc>
          <w:tcPr>
            <w:shd w:fill="a6a6a6" w:val="clear"/>
            <w:tcMar>
              <w:top w:w="100.0" w:type="dxa"/>
              <w:left w:w="100.0" w:type="dxa"/>
              <w:bottom w:w="100.0" w:type="dxa"/>
              <w:right w:w="100.0" w:type="dxa"/>
            </w:tcMar>
            <w:vAlign w:val="center"/>
          </w:tcPr>
          <w:p w:rsidR="00000000" w:rsidDel="00000000" w:rsidP="00000000" w:rsidRDefault="00000000" w:rsidRPr="00000000" w14:paraId="0000005A">
            <w:pPr>
              <w:tabs>
                <w:tab w:val="left" w:leader="none" w:pos="720"/>
              </w:tabs>
              <w:spacing w:line="276" w:lineRule="auto"/>
              <w:jc w:val="center"/>
              <w:rPr>
                <w:b w:val="1"/>
                <w:sz w:val="24"/>
                <w:szCs w:val="24"/>
              </w:rPr>
            </w:pPr>
            <w:r w:rsidDel="00000000" w:rsidR="00000000" w:rsidRPr="00000000">
              <w:rPr>
                <w:b w:val="1"/>
                <w:sz w:val="24"/>
                <w:szCs w:val="24"/>
                <w:rtl w:val="0"/>
              </w:rPr>
              <w:t xml:space="preserve">Kuantiti</w:t>
            </w:r>
          </w:p>
        </w:tc>
        <w:tc>
          <w:tcPr>
            <w:shd w:fill="a6a6a6" w:val="clear"/>
          </w:tcPr>
          <w:p w:rsidR="00000000" w:rsidDel="00000000" w:rsidP="00000000" w:rsidRDefault="00000000" w:rsidRPr="00000000" w14:paraId="0000005B">
            <w:pPr>
              <w:tabs>
                <w:tab w:val="left" w:leader="none" w:pos="720"/>
              </w:tabs>
              <w:spacing w:line="276" w:lineRule="auto"/>
              <w:jc w:val="center"/>
              <w:rPr>
                <w:b w:val="1"/>
                <w:sz w:val="24"/>
                <w:szCs w:val="24"/>
              </w:rPr>
            </w:pPr>
            <w:r w:rsidDel="00000000" w:rsidR="00000000" w:rsidRPr="00000000">
              <w:rPr>
                <w:b w:val="1"/>
                <w:sz w:val="24"/>
                <w:szCs w:val="24"/>
                <w:rtl w:val="0"/>
              </w:rPr>
              <w:t xml:space="preserve">Mandatori</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5C">
            <w:pPr>
              <w:widowControl w:val="1"/>
              <w:numPr>
                <w:ilvl w:val="0"/>
                <w:numId w:val="6"/>
              </w:numPr>
              <w:pBdr>
                <w:top w:space="0" w:sz="0" w:val="nil"/>
                <w:left w:space="0" w:sz="0" w:val="nil"/>
                <w:bottom w:space="0" w:sz="0" w:val="nil"/>
                <w:right w:space="0" w:sz="0" w:val="nil"/>
                <w:between w:space="0" w:sz="0" w:val="nil"/>
              </w:pBdr>
              <w:tabs>
                <w:tab w:val="left" w:leader="none" w:pos="323"/>
              </w:tabs>
              <w:spacing w:line="276" w:lineRule="auto"/>
              <w:ind w:left="787" w:hanging="360"/>
              <w:jc w:val="left"/>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5D">
            <w:pPr>
              <w:tabs>
                <w:tab w:val="left" w:leader="none" w:pos="720"/>
              </w:tabs>
              <w:spacing w:line="276" w:lineRule="auto"/>
              <w:jc w:val="left"/>
              <w:rPr>
                <w:sz w:val="24"/>
                <w:szCs w:val="24"/>
              </w:rPr>
            </w:pPr>
            <w:r w:rsidDel="00000000" w:rsidR="00000000" w:rsidRPr="00000000">
              <w:rPr>
                <w:sz w:val="24"/>
                <w:szCs w:val="24"/>
                <w:rtl w:val="0"/>
              </w:rPr>
              <w:t xml:space="preserve">Pelan Migrasi Data</w:t>
            </w:r>
          </w:p>
        </w:tc>
        <w:tc>
          <w:tcPr>
            <w:tcMar>
              <w:top w:w="100.0" w:type="dxa"/>
              <w:left w:w="100.0" w:type="dxa"/>
              <w:bottom w:w="100.0" w:type="dxa"/>
              <w:right w:w="100.0" w:type="dxa"/>
            </w:tcMar>
            <w:vAlign w:val="center"/>
          </w:tcPr>
          <w:p w:rsidR="00000000" w:rsidDel="00000000" w:rsidP="00000000" w:rsidRDefault="00000000" w:rsidRPr="00000000" w14:paraId="0000005E">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5F">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60">
            <w:pPr>
              <w:widowControl w:val="1"/>
              <w:numPr>
                <w:ilvl w:val="0"/>
                <w:numId w:val="6"/>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1">
            <w:pPr>
              <w:tabs>
                <w:tab w:val="left" w:leader="none" w:pos="720"/>
              </w:tabs>
              <w:spacing w:line="276" w:lineRule="auto"/>
              <w:jc w:val="left"/>
              <w:rPr>
                <w:sz w:val="24"/>
                <w:szCs w:val="24"/>
              </w:rPr>
            </w:pPr>
            <w:r w:rsidDel="00000000" w:rsidR="00000000" w:rsidRPr="00000000">
              <w:rPr>
                <w:sz w:val="24"/>
                <w:szCs w:val="24"/>
                <w:rtl w:val="0"/>
              </w:rPr>
              <w:t xml:space="preserve">Spesifikasi Migrasi Data</w:t>
            </w:r>
          </w:p>
        </w:tc>
        <w:tc>
          <w:tcPr>
            <w:tcMar>
              <w:top w:w="100.0" w:type="dxa"/>
              <w:left w:w="100.0" w:type="dxa"/>
              <w:bottom w:w="100.0" w:type="dxa"/>
              <w:right w:w="100.0" w:type="dxa"/>
            </w:tcMar>
            <w:vAlign w:val="center"/>
          </w:tcPr>
          <w:p w:rsidR="00000000" w:rsidDel="00000000" w:rsidP="00000000" w:rsidRDefault="00000000" w:rsidRPr="00000000" w14:paraId="00000062">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63">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64">
            <w:pPr>
              <w:widowControl w:val="1"/>
              <w:numPr>
                <w:ilvl w:val="0"/>
                <w:numId w:val="6"/>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5">
            <w:pPr>
              <w:tabs>
                <w:tab w:val="left" w:leader="none" w:pos="720"/>
              </w:tabs>
              <w:spacing w:line="276" w:lineRule="auto"/>
              <w:jc w:val="left"/>
              <w:rPr>
                <w:sz w:val="24"/>
                <w:szCs w:val="24"/>
              </w:rPr>
            </w:pPr>
            <w:r w:rsidDel="00000000" w:rsidR="00000000" w:rsidRPr="00000000">
              <w:rPr>
                <w:sz w:val="24"/>
                <w:szCs w:val="24"/>
                <w:rtl w:val="0"/>
              </w:rPr>
              <w:t xml:space="preserve">Laporan Migrasi Data</w:t>
            </w:r>
          </w:p>
        </w:tc>
        <w:tc>
          <w:tcPr>
            <w:tcMar>
              <w:top w:w="100.0" w:type="dxa"/>
              <w:left w:w="100.0" w:type="dxa"/>
              <w:bottom w:w="100.0" w:type="dxa"/>
              <w:right w:w="100.0" w:type="dxa"/>
            </w:tcMar>
            <w:vAlign w:val="center"/>
          </w:tcPr>
          <w:p w:rsidR="00000000" w:rsidDel="00000000" w:rsidP="00000000" w:rsidRDefault="00000000" w:rsidRPr="00000000" w14:paraId="00000066">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67">
            <w:pPr>
              <w:tabs>
                <w:tab w:val="left" w:leader="none" w:pos="720"/>
              </w:tabs>
              <w:spacing w:line="276" w:lineRule="auto"/>
              <w:jc w:val="center"/>
              <w:rPr>
                <w:sz w:val="24"/>
                <w:szCs w:val="24"/>
              </w:rPr>
            </w:pPr>
            <w:r w:rsidDel="00000000" w:rsidR="00000000" w:rsidRPr="00000000">
              <w:rPr>
                <w:sz w:val="24"/>
                <w:szCs w:val="24"/>
                <w:rtl w:val="0"/>
              </w:rPr>
              <w:t xml:space="preserve">M</w:t>
            </w:r>
          </w:p>
        </w:tc>
      </w:tr>
    </w:tbl>
    <w:p w:rsidR="00000000" w:rsidDel="00000000" w:rsidP="00000000" w:rsidRDefault="00000000" w:rsidRPr="00000000" w14:paraId="00000068">
      <w:pPr>
        <w:spacing w:line="276" w:lineRule="auto"/>
        <w:rPr>
          <w:sz w:val="24"/>
          <w:szCs w:val="24"/>
        </w:rPr>
      </w:pPr>
      <w:r w:rsidDel="00000000" w:rsidR="00000000" w:rsidRPr="00000000">
        <w:rPr>
          <w:rtl w:val="0"/>
        </w:rPr>
      </w:r>
    </w:p>
    <w:p w:rsidR="00000000" w:rsidDel="00000000" w:rsidP="00000000" w:rsidRDefault="00000000" w:rsidRPr="00000000" w14:paraId="00000069">
      <w:pPr>
        <w:spacing w:line="276" w:lineRule="auto"/>
        <w:rPr>
          <w:sz w:val="24"/>
          <w:szCs w:val="24"/>
        </w:rPr>
      </w:pPr>
      <w:r w:rsidDel="00000000" w:rsidR="00000000" w:rsidRPr="00000000">
        <w:rPr>
          <w:rtl w:val="0"/>
        </w:rPr>
      </w:r>
    </w:p>
    <w:p w:rsidR="00000000" w:rsidDel="00000000" w:rsidP="00000000" w:rsidRDefault="00000000" w:rsidRPr="00000000" w14:paraId="0000006A">
      <w:pPr>
        <w:spacing w:line="276" w:lineRule="auto"/>
        <w:rPr>
          <w:sz w:val="24"/>
          <w:szCs w:val="24"/>
        </w:rPr>
      </w:pPr>
      <w:r w:rsidDel="00000000" w:rsidR="00000000" w:rsidRPr="00000000">
        <w:rPr>
          <w:rtl w:val="0"/>
        </w:rPr>
      </w:r>
    </w:p>
    <w:p w:rsidR="00000000" w:rsidDel="00000000" w:rsidP="00000000" w:rsidRDefault="00000000" w:rsidRPr="00000000" w14:paraId="0000006B">
      <w:pPr>
        <w:widowControl w:val="1"/>
        <w:numPr>
          <w:ilvl w:val="1"/>
          <w:numId w:val="1"/>
        </w:numPr>
        <w:spacing w:line="276" w:lineRule="auto"/>
        <w:ind w:left="1276" w:hanging="916"/>
        <w:rPr>
          <w:sz w:val="24"/>
          <w:szCs w:val="24"/>
        </w:rPr>
      </w:pPr>
      <w:r w:rsidDel="00000000" w:rsidR="00000000" w:rsidRPr="00000000">
        <w:rPr>
          <w:b w:val="1"/>
          <w:sz w:val="24"/>
          <w:szCs w:val="24"/>
          <w:rtl w:val="0"/>
        </w:rPr>
        <w:t xml:space="preserve">VERIFICATION &amp; VALIDATION (V&amp;V)</w:t>
      </w:r>
      <w:r w:rsidDel="00000000" w:rsidR="00000000" w:rsidRPr="00000000">
        <w:rPr>
          <w:rtl w:val="0"/>
        </w:rPr>
      </w:r>
    </w:p>
    <w:p w:rsidR="00000000" w:rsidDel="00000000" w:rsidP="00000000" w:rsidRDefault="00000000" w:rsidRPr="00000000" w14:paraId="0000006C">
      <w:pPr>
        <w:spacing w:line="276" w:lineRule="auto"/>
        <w:rPr>
          <w:sz w:val="24"/>
          <w:szCs w:val="24"/>
        </w:rPr>
      </w:pPr>
      <w:r w:rsidDel="00000000" w:rsidR="00000000" w:rsidRPr="00000000">
        <w:rPr>
          <w:rtl w:val="0"/>
        </w:rPr>
      </w:r>
    </w:p>
    <w:tbl>
      <w:tblPr>
        <w:tblStyle w:val="Table3"/>
        <w:tblW w:w="14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52"/>
        <w:gridCol w:w="6145"/>
        <w:gridCol w:w="4848"/>
        <w:gridCol w:w="1984"/>
        <w:tblGridChange w:id="0">
          <w:tblGrid>
            <w:gridCol w:w="1052"/>
            <w:gridCol w:w="6145"/>
            <w:gridCol w:w="4848"/>
            <w:gridCol w:w="1984"/>
          </w:tblGrid>
        </w:tblGridChange>
      </w:tblGrid>
      <w:tr>
        <w:trPr>
          <w:cantSplit w:val="0"/>
          <w:trHeight w:val="446" w:hRule="atLeast"/>
          <w:tblHeader w:val="1"/>
        </w:trPr>
        <w:tc>
          <w:tcPr>
            <w:shd w:fill="a6a6a6" w:val="clear"/>
            <w:tcMar>
              <w:top w:w="100.0" w:type="dxa"/>
              <w:left w:w="100.0" w:type="dxa"/>
              <w:bottom w:w="100.0" w:type="dxa"/>
              <w:right w:w="100.0" w:type="dxa"/>
            </w:tcMar>
            <w:vAlign w:val="center"/>
          </w:tcPr>
          <w:p w:rsidR="00000000" w:rsidDel="00000000" w:rsidP="00000000" w:rsidRDefault="00000000" w:rsidRPr="00000000" w14:paraId="0000006D">
            <w:pPr>
              <w:tabs>
                <w:tab w:val="left" w:leader="none" w:pos="720"/>
              </w:tabs>
              <w:spacing w:line="276" w:lineRule="auto"/>
              <w:ind w:left="-120" w:firstLine="24.000000000000004"/>
              <w:jc w:val="center"/>
              <w:rPr>
                <w:b w:val="1"/>
                <w:sz w:val="24"/>
                <w:szCs w:val="24"/>
              </w:rPr>
            </w:pPr>
            <w:r w:rsidDel="00000000" w:rsidR="00000000" w:rsidRPr="00000000">
              <w:rPr>
                <w:b w:val="1"/>
                <w:sz w:val="24"/>
                <w:szCs w:val="24"/>
                <w:rtl w:val="0"/>
              </w:rPr>
              <w:t xml:space="preserve">Bil.</w:t>
            </w:r>
          </w:p>
        </w:tc>
        <w:tc>
          <w:tcPr>
            <w:shd w:fill="a6a6a6" w:val="clear"/>
            <w:tcMar>
              <w:top w:w="100.0" w:type="dxa"/>
              <w:left w:w="100.0" w:type="dxa"/>
              <w:bottom w:w="100.0" w:type="dxa"/>
              <w:right w:w="100.0" w:type="dxa"/>
            </w:tcMar>
            <w:vAlign w:val="center"/>
          </w:tcPr>
          <w:p w:rsidR="00000000" w:rsidDel="00000000" w:rsidP="00000000" w:rsidRDefault="00000000" w:rsidRPr="00000000" w14:paraId="0000006E">
            <w:pPr>
              <w:tabs>
                <w:tab w:val="left" w:leader="none" w:pos="720"/>
              </w:tabs>
              <w:spacing w:line="276" w:lineRule="auto"/>
              <w:ind w:left="-120" w:firstLine="0"/>
              <w:jc w:val="center"/>
              <w:rPr>
                <w:b w:val="1"/>
                <w:sz w:val="24"/>
                <w:szCs w:val="24"/>
              </w:rPr>
            </w:pPr>
            <w:r w:rsidDel="00000000" w:rsidR="00000000" w:rsidRPr="00000000">
              <w:rPr>
                <w:b w:val="1"/>
                <w:sz w:val="24"/>
                <w:szCs w:val="24"/>
                <w:rtl w:val="0"/>
              </w:rPr>
              <w:t xml:space="preserve">Perkara</w:t>
            </w:r>
          </w:p>
        </w:tc>
        <w:tc>
          <w:tcPr>
            <w:shd w:fill="a6a6a6" w:val="clear"/>
            <w:tcMar>
              <w:top w:w="100.0" w:type="dxa"/>
              <w:left w:w="100.0" w:type="dxa"/>
              <w:bottom w:w="100.0" w:type="dxa"/>
              <w:right w:w="100.0" w:type="dxa"/>
            </w:tcMar>
            <w:vAlign w:val="center"/>
          </w:tcPr>
          <w:p w:rsidR="00000000" w:rsidDel="00000000" w:rsidP="00000000" w:rsidRDefault="00000000" w:rsidRPr="00000000" w14:paraId="0000006F">
            <w:pPr>
              <w:tabs>
                <w:tab w:val="left" w:leader="none" w:pos="720"/>
              </w:tabs>
              <w:spacing w:line="276" w:lineRule="auto"/>
              <w:jc w:val="center"/>
              <w:rPr>
                <w:b w:val="1"/>
                <w:sz w:val="24"/>
                <w:szCs w:val="24"/>
              </w:rPr>
            </w:pPr>
            <w:r w:rsidDel="00000000" w:rsidR="00000000" w:rsidRPr="00000000">
              <w:rPr>
                <w:b w:val="1"/>
                <w:sz w:val="24"/>
                <w:szCs w:val="24"/>
                <w:rtl w:val="0"/>
              </w:rPr>
              <w:t xml:space="preserve">Kuantiti</w:t>
            </w:r>
          </w:p>
        </w:tc>
        <w:tc>
          <w:tcPr>
            <w:shd w:fill="a6a6a6" w:val="clear"/>
          </w:tcPr>
          <w:p w:rsidR="00000000" w:rsidDel="00000000" w:rsidP="00000000" w:rsidRDefault="00000000" w:rsidRPr="00000000" w14:paraId="00000070">
            <w:pPr>
              <w:tabs>
                <w:tab w:val="left" w:leader="none" w:pos="720"/>
              </w:tabs>
              <w:spacing w:line="276" w:lineRule="auto"/>
              <w:jc w:val="center"/>
              <w:rPr>
                <w:b w:val="1"/>
                <w:sz w:val="24"/>
                <w:szCs w:val="24"/>
              </w:rPr>
            </w:pPr>
            <w:r w:rsidDel="00000000" w:rsidR="00000000" w:rsidRPr="00000000">
              <w:rPr>
                <w:b w:val="1"/>
                <w:sz w:val="24"/>
                <w:szCs w:val="24"/>
                <w:rtl w:val="0"/>
              </w:rPr>
              <w:t xml:space="preserve">Mandatori</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71">
            <w:pPr>
              <w:widowControl w:val="1"/>
              <w:numPr>
                <w:ilvl w:val="0"/>
                <w:numId w:val="5"/>
              </w:numPr>
              <w:tabs>
                <w:tab w:val="left" w:leader="none" w:pos="323"/>
              </w:tabs>
              <w:spacing w:line="276" w:lineRule="auto"/>
              <w:ind w:left="720" w:hanging="360"/>
              <w:jc w:val="left"/>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72">
            <w:pPr>
              <w:tabs>
                <w:tab w:val="left" w:leader="none" w:pos="720"/>
              </w:tabs>
              <w:spacing w:line="276" w:lineRule="auto"/>
              <w:jc w:val="left"/>
              <w:rPr>
                <w:sz w:val="24"/>
                <w:szCs w:val="24"/>
              </w:rPr>
            </w:pPr>
            <w:r w:rsidDel="00000000" w:rsidR="00000000" w:rsidRPr="00000000">
              <w:rPr>
                <w:sz w:val="24"/>
                <w:szCs w:val="24"/>
                <w:rtl w:val="0"/>
              </w:rPr>
              <w:t xml:space="preserve">Pelan V&amp;V</w:t>
            </w:r>
          </w:p>
        </w:tc>
        <w:tc>
          <w:tcPr>
            <w:tcMar>
              <w:top w:w="100.0" w:type="dxa"/>
              <w:left w:w="100.0" w:type="dxa"/>
              <w:bottom w:w="100.0" w:type="dxa"/>
              <w:right w:w="100.0" w:type="dxa"/>
            </w:tcMar>
            <w:vAlign w:val="center"/>
          </w:tcPr>
          <w:p w:rsidR="00000000" w:rsidDel="00000000" w:rsidP="00000000" w:rsidRDefault="00000000" w:rsidRPr="00000000" w14:paraId="00000073">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74">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75">
            <w:pPr>
              <w:widowControl w:val="1"/>
              <w:numPr>
                <w:ilvl w:val="0"/>
                <w:numId w:val="5"/>
              </w:numPr>
              <w:tabs>
                <w:tab w:val="left" w:leader="none" w:pos="323"/>
              </w:tabs>
              <w:spacing w:line="276" w:lineRule="auto"/>
              <w:ind w:left="720" w:hanging="360"/>
              <w:jc w:val="left"/>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76">
            <w:pPr>
              <w:tabs>
                <w:tab w:val="left" w:leader="none" w:pos="720"/>
              </w:tabs>
              <w:spacing w:line="276" w:lineRule="auto"/>
              <w:jc w:val="left"/>
              <w:rPr>
                <w:sz w:val="24"/>
                <w:szCs w:val="24"/>
              </w:rPr>
            </w:pPr>
            <w:r w:rsidDel="00000000" w:rsidR="00000000" w:rsidRPr="00000000">
              <w:rPr>
                <w:sz w:val="24"/>
                <w:szCs w:val="24"/>
                <w:rtl w:val="0"/>
              </w:rPr>
              <w:t xml:space="preserve">Laporan V&amp;V mengikut Quality Gate (QG)</w:t>
            </w:r>
          </w:p>
        </w:tc>
        <w:tc>
          <w:tcPr>
            <w:tcMar>
              <w:top w:w="100.0" w:type="dxa"/>
              <w:left w:w="100.0" w:type="dxa"/>
              <w:bottom w:w="100.0" w:type="dxa"/>
              <w:right w:w="100.0" w:type="dxa"/>
            </w:tcMar>
            <w:vAlign w:val="center"/>
          </w:tcPr>
          <w:p w:rsidR="00000000" w:rsidDel="00000000" w:rsidP="00000000" w:rsidRDefault="00000000" w:rsidRPr="00000000" w14:paraId="00000077">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78">
            <w:pPr>
              <w:tabs>
                <w:tab w:val="left" w:leader="none" w:pos="720"/>
              </w:tabs>
              <w:spacing w:line="276" w:lineRule="auto"/>
              <w:jc w:val="center"/>
              <w:rPr>
                <w:sz w:val="24"/>
                <w:szCs w:val="24"/>
              </w:rPr>
            </w:pPr>
            <w:r w:rsidDel="00000000" w:rsidR="00000000" w:rsidRPr="00000000">
              <w:rPr>
                <w:sz w:val="24"/>
                <w:szCs w:val="24"/>
                <w:rtl w:val="0"/>
              </w:rPr>
              <w:t xml:space="preserve">M</w:t>
            </w:r>
          </w:p>
        </w:tc>
      </w:tr>
    </w:tbl>
    <w:p w:rsidR="00000000" w:rsidDel="00000000" w:rsidP="00000000" w:rsidRDefault="00000000" w:rsidRPr="00000000" w14:paraId="00000079">
      <w:pPr>
        <w:spacing w:line="276" w:lineRule="auto"/>
        <w:rPr>
          <w:sz w:val="24"/>
          <w:szCs w:val="24"/>
        </w:rPr>
      </w:pPr>
      <w:r w:rsidDel="00000000" w:rsidR="00000000" w:rsidRPr="00000000">
        <w:rPr>
          <w:rtl w:val="0"/>
        </w:rPr>
      </w:r>
    </w:p>
    <w:p w:rsidR="00000000" w:rsidDel="00000000" w:rsidP="00000000" w:rsidRDefault="00000000" w:rsidRPr="00000000" w14:paraId="0000007A">
      <w:pPr>
        <w:widowControl w:val="1"/>
        <w:numPr>
          <w:ilvl w:val="1"/>
          <w:numId w:val="1"/>
        </w:numPr>
        <w:pBdr>
          <w:top w:space="0" w:sz="0" w:val="nil"/>
          <w:left w:space="0" w:sz="0" w:val="nil"/>
          <w:bottom w:space="0" w:sz="0" w:val="nil"/>
          <w:right w:space="0" w:sz="0" w:val="nil"/>
          <w:between w:space="0" w:sz="0" w:val="nil"/>
        </w:pBdr>
        <w:spacing w:line="276" w:lineRule="auto"/>
        <w:ind w:left="1276" w:hanging="916"/>
        <w:rPr>
          <w:sz w:val="24"/>
          <w:szCs w:val="24"/>
        </w:rPr>
      </w:pPr>
      <w:r w:rsidDel="00000000" w:rsidR="00000000" w:rsidRPr="00000000">
        <w:rPr>
          <w:b w:val="1"/>
          <w:sz w:val="24"/>
          <w:szCs w:val="24"/>
          <w:rtl w:val="0"/>
        </w:rPr>
        <w:t xml:space="preserve">INTEGRASI DATA</w:t>
      </w:r>
      <w:r w:rsidDel="00000000" w:rsidR="00000000" w:rsidRPr="00000000">
        <w:rPr>
          <w:rtl w:val="0"/>
        </w:rPr>
      </w:r>
    </w:p>
    <w:p w:rsidR="00000000" w:rsidDel="00000000" w:rsidP="00000000" w:rsidRDefault="00000000" w:rsidRPr="00000000" w14:paraId="0000007B">
      <w:pPr>
        <w:widowControl w:val="1"/>
        <w:pBdr>
          <w:top w:space="0" w:sz="0" w:val="nil"/>
          <w:left w:space="0" w:sz="0" w:val="nil"/>
          <w:bottom w:space="0" w:sz="0" w:val="nil"/>
          <w:right w:space="0" w:sz="0" w:val="nil"/>
          <w:between w:space="0" w:sz="0" w:val="nil"/>
        </w:pBdr>
        <w:spacing w:line="276" w:lineRule="auto"/>
        <w:ind w:left="1276" w:firstLine="0"/>
        <w:rPr>
          <w:sz w:val="24"/>
          <w:szCs w:val="24"/>
        </w:rPr>
      </w:pPr>
      <w:bookmarkStart w:colFirst="0" w:colLast="0" w:name="_heading=h.30j0zll" w:id="1"/>
      <w:bookmarkEnd w:id="1"/>
      <w:r w:rsidDel="00000000" w:rsidR="00000000" w:rsidRPr="00000000">
        <w:rPr>
          <w:rtl w:val="0"/>
        </w:rPr>
      </w:r>
    </w:p>
    <w:tbl>
      <w:tblPr>
        <w:tblStyle w:val="Table4"/>
        <w:tblW w:w="139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52"/>
        <w:gridCol w:w="6145"/>
        <w:gridCol w:w="4846"/>
        <w:gridCol w:w="1905"/>
        <w:tblGridChange w:id="0">
          <w:tblGrid>
            <w:gridCol w:w="1052"/>
            <w:gridCol w:w="6145"/>
            <w:gridCol w:w="4846"/>
            <w:gridCol w:w="1905"/>
          </w:tblGrid>
        </w:tblGridChange>
      </w:tblGrid>
      <w:tr>
        <w:trPr>
          <w:cantSplit w:val="0"/>
          <w:trHeight w:val="446" w:hRule="atLeast"/>
          <w:tblHeader w:val="1"/>
        </w:trPr>
        <w:tc>
          <w:tcPr>
            <w:shd w:fill="a6a6a6" w:val="clear"/>
            <w:tcMar>
              <w:top w:w="100.0" w:type="dxa"/>
              <w:left w:w="100.0" w:type="dxa"/>
              <w:bottom w:w="100.0" w:type="dxa"/>
              <w:right w:w="100.0" w:type="dxa"/>
            </w:tcMar>
            <w:vAlign w:val="center"/>
          </w:tcPr>
          <w:p w:rsidR="00000000" w:rsidDel="00000000" w:rsidP="00000000" w:rsidRDefault="00000000" w:rsidRPr="00000000" w14:paraId="0000007C">
            <w:pPr>
              <w:tabs>
                <w:tab w:val="left" w:leader="none" w:pos="720"/>
              </w:tabs>
              <w:spacing w:line="276" w:lineRule="auto"/>
              <w:ind w:left="-120" w:firstLine="24.000000000000004"/>
              <w:jc w:val="center"/>
              <w:rPr>
                <w:b w:val="1"/>
                <w:sz w:val="24"/>
                <w:szCs w:val="24"/>
              </w:rPr>
            </w:pPr>
            <w:r w:rsidDel="00000000" w:rsidR="00000000" w:rsidRPr="00000000">
              <w:rPr>
                <w:b w:val="1"/>
                <w:sz w:val="24"/>
                <w:szCs w:val="24"/>
                <w:rtl w:val="0"/>
              </w:rPr>
              <w:t xml:space="preserve">Bil.</w:t>
            </w:r>
          </w:p>
        </w:tc>
        <w:tc>
          <w:tcPr>
            <w:shd w:fill="a6a6a6" w:val="clear"/>
            <w:tcMar>
              <w:top w:w="100.0" w:type="dxa"/>
              <w:left w:w="100.0" w:type="dxa"/>
              <w:bottom w:w="100.0" w:type="dxa"/>
              <w:right w:w="100.0" w:type="dxa"/>
            </w:tcMar>
            <w:vAlign w:val="center"/>
          </w:tcPr>
          <w:p w:rsidR="00000000" w:rsidDel="00000000" w:rsidP="00000000" w:rsidRDefault="00000000" w:rsidRPr="00000000" w14:paraId="0000007D">
            <w:pPr>
              <w:tabs>
                <w:tab w:val="left" w:leader="none" w:pos="720"/>
              </w:tabs>
              <w:spacing w:line="276" w:lineRule="auto"/>
              <w:ind w:left="-120" w:firstLine="0"/>
              <w:jc w:val="center"/>
              <w:rPr>
                <w:b w:val="1"/>
                <w:sz w:val="24"/>
                <w:szCs w:val="24"/>
              </w:rPr>
            </w:pPr>
            <w:r w:rsidDel="00000000" w:rsidR="00000000" w:rsidRPr="00000000">
              <w:rPr>
                <w:b w:val="1"/>
                <w:sz w:val="24"/>
                <w:szCs w:val="24"/>
                <w:rtl w:val="0"/>
              </w:rPr>
              <w:t xml:space="preserve">Perkara</w:t>
            </w:r>
          </w:p>
        </w:tc>
        <w:tc>
          <w:tcPr>
            <w:shd w:fill="a6a6a6" w:val="clear"/>
            <w:tcMar>
              <w:top w:w="100.0" w:type="dxa"/>
              <w:left w:w="100.0" w:type="dxa"/>
              <w:bottom w:w="100.0" w:type="dxa"/>
              <w:right w:w="100.0" w:type="dxa"/>
            </w:tcMar>
            <w:vAlign w:val="center"/>
          </w:tcPr>
          <w:p w:rsidR="00000000" w:rsidDel="00000000" w:rsidP="00000000" w:rsidRDefault="00000000" w:rsidRPr="00000000" w14:paraId="0000007E">
            <w:pPr>
              <w:tabs>
                <w:tab w:val="left" w:leader="none" w:pos="720"/>
              </w:tabs>
              <w:spacing w:line="276" w:lineRule="auto"/>
              <w:jc w:val="center"/>
              <w:rPr>
                <w:b w:val="1"/>
                <w:sz w:val="24"/>
                <w:szCs w:val="24"/>
              </w:rPr>
            </w:pPr>
            <w:r w:rsidDel="00000000" w:rsidR="00000000" w:rsidRPr="00000000">
              <w:rPr>
                <w:b w:val="1"/>
                <w:sz w:val="24"/>
                <w:szCs w:val="24"/>
                <w:rtl w:val="0"/>
              </w:rPr>
              <w:t xml:space="preserve">Kuantiti</w:t>
            </w:r>
          </w:p>
        </w:tc>
        <w:tc>
          <w:tcPr>
            <w:shd w:fill="a6a6a6" w:val="clear"/>
          </w:tcPr>
          <w:p w:rsidR="00000000" w:rsidDel="00000000" w:rsidP="00000000" w:rsidRDefault="00000000" w:rsidRPr="00000000" w14:paraId="0000007F">
            <w:pPr>
              <w:tabs>
                <w:tab w:val="left" w:leader="none" w:pos="720"/>
              </w:tabs>
              <w:spacing w:line="276" w:lineRule="auto"/>
              <w:jc w:val="center"/>
              <w:rPr>
                <w:b w:val="1"/>
                <w:sz w:val="24"/>
                <w:szCs w:val="24"/>
              </w:rPr>
            </w:pPr>
            <w:r w:rsidDel="00000000" w:rsidR="00000000" w:rsidRPr="00000000">
              <w:rPr>
                <w:b w:val="1"/>
                <w:sz w:val="24"/>
                <w:szCs w:val="24"/>
                <w:rtl w:val="0"/>
              </w:rPr>
              <w:t xml:space="preserve">Mandatori</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80">
            <w:pPr>
              <w:widowControl w:val="1"/>
              <w:numPr>
                <w:ilvl w:val="0"/>
                <w:numId w:val="4"/>
              </w:numPr>
              <w:pBdr>
                <w:top w:space="0" w:sz="0" w:val="nil"/>
                <w:left w:space="0" w:sz="0" w:val="nil"/>
                <w:bottom w:space="0" w:sz="0" w:val="nil"/>
                <w:right w:space="0" w:sz="0" w:val="nil"/>
                <w:between w:space="0" w:sz="0" w:val="nil"/>
              </w:pBdr>
              <w:tabs>
                <w:tab w:val="left" w:leader="none" w:pos="323"/>
              </w:tabs>
              <w:spacing w:line="276" w:lineRule="auto"/>
              <w:ind w:left="787" w:hanging="360"/>
              <w:jc w:val="left"/>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1">
            <w:pPr>
              <w:tabs>
                <w:tab w:val="left" w:leader="none" w:pos="720"/>
              </w:tabs>
              <w:spacing w:line="276" w:lineRule="auto"/>
              <w:jc w:val="left"/>
              <w:rPr>
                <w:sz w:val="24"/>
                <w:szCs w:val="24"/>
              </w:rPr>
            </w:pPr>
            <w:r w:rsidDel="00000000" w:rsidR="00000000" w:rsidRPr="00000000">
              <w:rPr>
                <w:sz w:val="24"/>
                <w:szCs w:val="24"/>
                <w:rtl w:val="0"/>
              </w:rPr>
              <w:t xml:space="preserve">Pelan Integrasi Sistem</w:t>
            </w:r>
          </w:p>
        </w:tc>
        <w:tc>
          <w:tcPr>
            <w:tcMar>
              <w:top w:w="100.0" w:type="dxa"/>
              <w:left w:w="100.0" w:type="dxa"/>
              <w:bottom w:w="100.0" w:type="dxa"/>
              <w:right w:w="100.0" w:type="dxa"/>
            </w:tcMar>
            <w:vAlign w:val="center"/>
          </w:tcPr>
          <w:p w:rsidR="00000000" w:rsidDel="00000000" w:rsidP="00000000" w:rsidRDefault="00000000" w:rsidRPr="00000000" w14:paraId="00000082">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83">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84">
            <w:pPr>
              <w:widowControl w:val="1"/>
              <w:numPr>
                <w:ilvl w:val="0"/>
                <w:numId w:val="4"/>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5">
            <w:pPr>
              <w:tabs>
                <w:tab w:val="left" w:leader="none" w:pos="720"/>
              </w:tabs>
              <w:spacing w:line="276" w:lineRule="auto"/>
              <w:jc w:val="left"/>
              <w:rPr>
                <w:sz w:val="24"/>
                <w:szCs w:val="24"/>
              </w:rPr>
            </w:pPr>
            <w:r w:rsidDel="00000000" w:rsidR="00000000" w:rsidRPr="00000000">
              <w:rPr>
                <w:sz w:val="24"/>
                <w:szCs w:val="24"/>
                <w:rtl w:val="0"/>
              </w:rPr>
              <w:t xml:space="preserve">Spesifikasi Integrasi Sistem</w:t>
            </w:r>
          </w:p>
        </w:tc>
        <w:tc>
          <w:tcPr>
            <w:tcMar>
              <w:top w:w="100.0" w:type="dxa"/>
              <w:left w:w="100.0" w:type="dxa"/>
              <w:bottom w:w="100.0" w:type="dxa"/>
              <w:right w:w="100.0" w:type="dxa"/>
            </w:tcMar>
            <w:vAlign w:val="center"/>
          </w:tcPr>
          <w:p w:rsidR="00000000" w:rsidDel="00000000" w:rsidP="00000000" w:rsidRDefault="00000000" w:rsidRPr="00000000" w14:paraId="00000086">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87">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88">
            <w:pPr>
              <w:widowControl w:val="1"/>
              <w:numPr>
                <w:ilvl w:val="0"/>
                <w:numId w:val="4"/>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9">
            <w:pPr>
              <w:tabs>
                <w:tab w:val="left" w:leader="none" w:pos="720"/>
              </w:tabs>
              <w:spacing w:line="276" w:lineRule="auto"/>
              <w:jc w:val="left"/>
              <w:rPr>
                <w:sz w:val="24"/>
                <w:szCs w:val="24"/>
              </w:rPr>
            </w:pPr>
            <w:r w:rsidDel="00000000" w:rsidR="00000000" w:rsidRPr="00000000">
              <w:rPr>
                <w:sz w:val="24"/>
                <w:szCs w:val="24"/>
                <w:rtl w:val="0"/>
              </w:rPr>
              <w:t xml:space="preserve">Laporan Integrasi Sistem</w:t>
            </w:r>
          </w:p>
        </w:tc>
        <w:tc>
          <w:tcPr>
            <w:tcMar>
              <w:top w:w="100.0" w:type="dxa"/>
              <w:left w:w="100.0" w:type="dxa"/>
              <w:bottom w:w="100.0" w:type="dxa"/>
              <w:right w:w="100.0" w:type="dxa"/>
            </w:tcMar>
            <w:vAlign w:val="center"/>
          </w:tcPr>
          <w:p w:rsidR="00000000" w:rsidDel="00000000" w:rsidP="00000000" w:rsidRDefault="00000000" w:rsidRPr="00000000" w14:paraId="0000008A">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8B">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8C">
            <w:pPr>
              <w:widowControl w:val="1"/>
              <w:numPr>
                <w:ilvl w:val="0"/>
                <w:numId w:val="4"/>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D">
            <w:pPr>
              <w:tabs>
                <w:tab w:val="left" w:leader="none" w:pos="720"/>
              </w:tabs>
              <w:spacing w:line="276" w:lineRule="auto"/>
              <w:jc w:val="left"/>
              <w:rPr>
                <w:sz w:val="24"/>
                <w:szCs w:val="24"/>
              </w:rPr>
            </w:pPr>
            <w:r w:rsidDel="00000000" w:rsidR="00000000" w:rsidRPr="00000000">
              <w:rPr>
                <w:sz w:val="24"/>
                <w:szCs w:val="24"/>
                <w:rtl w:val="0"/>
              </w:rPr>
              <w:t xml:space="preserve">Dokumentasi </w:t>
            </w:r>
            <w:r w:rsidDel="00000000" w:rsidR="00000000" w:rsidRPr="00000000">
              <w:rPr>
                <w:i w:val="1"/>
                <w:sz w:val="24"/>
                <w:szCs w:val="24"/>
                <w:rtl w:val="0"/>
              </w:rPr>
              <w:t xml:space="preserve">ETL</w:t>
            </w:r>
            <w:r w:rsidDel="00000000" w:rsidR="00000000" w:rsidRPr="00000000">
              <w:rPr>
                <w:sz w:val="24"/>
                <w:szCs w:val="24"/>
                <w:rtl w:val="0"/>
              </w:rPr>
              <w:t xml:space="preserve"> dan </w:t>
            </w:r>
            <w:r w:rsidDel="00000000" w:rsidR="00000000" w:rsidRPr="00000000">
              <w:rPr>
                <w:i w:val="1"/>
                <w:sz w:val="24"/>
                <w:szCs w:val="24"/>
                <w:rtl w:val="0"/>
              </w:rPr>
              <w:t xml:space="preserve">ELT</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E">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8F">
            <w:pPr>
              <w:tabs>
                <w:tab w:val="left" w:leader="none" w:pos="720"/>
              </w:tabs>
              <w:spacing w:line="276" w:lineRule="auto"/>
              <w:jc w:val="center"/>
              <w:rPr>
                <w:sz w:val="24"/>
                <w:szCs w:val="24"/>
              </w:rPr>
            </w:pPr>
            <w:r w:rsidDel="00000000" w:rsidR="00000000" w:rsidRPr="00000000">
              <w:rPr>
                <w:sz w:val="24"/>
                <w:szCs w:val="24"/>
                <w:rtl w:val="0"/>
              </w:rPr>
              <w:t xml:space="preserve">M</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90">
            <w:pPr>
              <w:widowControl w:val="1"/>
              <w:numPr>
                <w:ilvl w:val="0"/>
                <w:numId w:val="4"/>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91">
            <w:pPr>
              <w:tabs>
                <w:tab w:val="left" w:leader="none" w:pos="720"/>
              </w:tabs>
              <w:spacing w:line="276" w:lineRule="auto"/>
              <w:jc w:val="left"/>
              <w:rPr>
                <w:sz w:val="24"/>
                <w:szCs w:val="24"/>
              </w:rPr>
            </w:pPr>
            <w:r w:rsidDel="00000000" w:rsidR="00000000" w:rsidRPr="00000000">
              <w:rPr>
                <w:sz w:val="24"/>
                <w:szCs w:val="24"/>
                <w:rtl w:val="0"/>
              </w:rPr>
              <w:t xml:space="preserve">Dokumentasi bagi </w:t>
            </w:r>
            <w:r w:rsidDel="00000000" w:rsidR="00000000" w:rsidRPr="00000000">
              <w:rPr>
                <w:i w:val="1"/>
                <w:sz w:val="24"/>
                <w:szCs w:val="24"/>
                <w:rtl w:val="0"/>
              </w:rPr>
              <w:t xml:space="preserve">public API</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92">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93">
            <w:pPr>
              <w:tabs>
                <w:tab w:val="left" w:leader="none" w:pos="720"/>
              </w:tabs>
              <w:spacing w:line="276" w:lineRule="auto"/>
              <w:jc w:val="center"/>
              <w:rPr>
                <w:sz w:val="24"/>
                <w:szCs w:val="24"/>
              </w:rPr>
            </w:pPr>
            <w:r w:rsidDel="00000000" w:rsidR="00000000" w:rsidRPr="00000000">
              <w:rPr>
                <w:sz w:val="24"/>
                <w:szCs w:val="24"/>
                <w:rtl w:val="0"/>
              </w:rPr>
              <w:t xml:space="preserve">M</w:t>
            </w:r>
          </w:p>
        </w:tc>
      </w:tr>
    </w:tbl>
    <w:p w:rsidR="00000000" w:rsidDel="00000000" w:rsidP="00000000" w:rsidRDefault="00000000" w:rsidRPr="00000000" w14:paraId="0000009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95">
      <w:pPr>
        <w:widowControl w:val="1"/>
        <w:numPr>
          <w:ilvl w:val="1"/>
          <w:numId w:val="1"/>
        </w:numPr>
        <w:pBdr>
          <w:top w:space="0" w:sz="0" w:val="nil"/>
          <w:left w:space="0" w:sz="0" w:val="nil"/>
          <w:bottom w:space="0" w:sz="0" w:val="nil"/>
          <w:right w:space="0" w:sz="0" w:val="nil"/>
          <w:between w:space="0" w:sz="0" w:val="nil"/>
        </w:pBdr>
        <w:spacing w:line="276" w:lineRule="auto"/>
        <w:ind w:left="1276" w:hanging="916"/>
        <w:rPr>
          <w:sz w:val="24"/>
          <w:szCs w:val="24"/>
        </w:rPr>
      </w:pPr>
      <w:r w:rsidDel="00000000" w:rsidR="00000000" w:rsidRPr="00000000">
        <w:rPr>
          <w:b w:val="1"/>
          <w:sz w:val="24"/>
          <w:szCs w:val="24"/>
          <w:rtl w:val="0"/>
        </w:rPr>
        <w:t xml:space="preserve">PENGURUSAN PERUBAHAN</w:t>
      </w:r>
      <w:r w:rsidDel="00000000" w:rsidR="00000000" w:rsidRPr="00000000">
        <w:rPr>
          <w:rtl w:val="0"/>
        </w:rPr>
      </w:r>
    </w:p>
    <w:p w:rsidR="00000000" w:rsidDel="00000000" w:rsidP="00000000" w:rsidRDefault="00000000" w:rsidRPr="00000000" w14:paraId="00000096">
      <w:pPr>
        <w:widowControl w:val="1"/>
        <w:pBdr>
          <w:top w:space="0" w:sz="0" w:val="nil"/>
          <w:left w:space="0" w:sz="0" w:val="nil"/>
          <w:bottom w:space="0" w:sz="0" w:val="nil"/>
          <w:right w:space="0" w:sz="0" w:val="nil"/>
          <w:between w:space="0" w:sz="0" w:val="nil"/>
        </w:pBdr>
        <w:spacing w:line="276" w:lineRule="auto"/>
        <w:ind w:left="1276" w:firstLine="0"/>
        <w:rPr>
          <w:sz w:val="24"/>
          <w:szCs w:val="24"/>
        </w:rPr>
      </w:pPr>
      <w:r w:rsidDel="00000000" w:rsidR="00000000" w:rsidRPr="00000000">
        <w:rPr>
          <w:rtl w:val="0"/>
        </w:rPr>
      </w:r>
    </w:p>
    <w:tbl>
      <w:tblPr>
        <w:tblStyle w:val="Table5"/>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52"/>
        <w:gridCol w:w="6145"/>
        <w:gridCol w:w="4848"/>
        <w:gridCol w:w="1903"/>
        <w:tblGridChange w:id="0">
          <w:tblGrid>
            <w:gridCol w:w="1052"/>
            <w:gridCol w:w="6145"/>
            <w:gridCol w:w="4848"/>
            <w:gridCol w:w="1903"/>
          </w:tblGrid>
        </w:tblGridChange>
      </w:tblGrid>
      <w:tr>
        <w:trPr>
          <w:cantSplit w:val="0"/>
          <w:trHeight w:val="446" w:hRule="atLeast"/>
          <w:tblHeader w:val="1"/>
        </w:trPr>
        <w:tc>
          <w:tcPr>
            <w:shd w:fill="a6a6a6" w:val="clear"/>
            <w:tcMar>
              <w:top w:w="100.0" w:type="dxa"/>
              <w:left w:w="100.0" w:type="dxa"/>
              <w:bottom w:w="100.0" w:type="dxa"/>
              <w:right w:w="100.0" w:type="dxa"/>
            </w:tcMar>
            <w:vAlign w:val="center"/>
          </w:tcPr>
          <w:p w:rsidR="00000000" w:rsidDel="00000000" w:rsidP="00000000" w:rsidRDefault="00000000" w:rsidRPr="00000000" w14:paraId="00000097">
            <w:pPr>
              <w:tabs>
                <w:tab w:val="left" w:leader="none" w:pos="720"/>
              </w:tabs>
              <w:spacing w:line="276" w:lineRule="auto"/>
              <w:ind w:left="-120" w:firstLine="24.000000000000004"/>
              <w:jc w:val="center"/>
              <w:rPr>
                <w:b w:val="1"/>
                <w:sz w:val="24"/>
                <w:szCs w:val="24"/>
              </w:rPr>
            </w:pPr>
            <w:r w:rsidDel="00000000" w:rsidR="00000000" w:rsidRPr="00000000">
              <w:rPr>
                <w:b w:val="1"/>
                <w:sz w:val="24"/>
                <w:szCs w:val="24"/>
                <w:rtl w:val="0"/>
              </w:rPr>
              <w:t xml:space="preserve">Bil.</w:t>
            </w:r>
          </w:p>
        </w:tc>
        <w:tc>
          <w:tcPr>
            <w:shd w:fill="a6a6a6" w:val="clear"/>
            <w:tcMar>
              <w:top w:w="100.0" w:type="dxa"/>
              <w:left w:w="100.0" w:type="dxa"/>
              <w:bottom w:w="100.0" w:type="dxa"/>
              <w:right w:w="100.0" w:type="dxa"/>
            </w:tcMar>
            <w:vAlign w:val="center"/>
          </w:tcPr>
          <w:p w:rsidR="00000000" w:rsidDel="00000000" w:rsidP="00000000" w:rsidRDefault="00000000" w:rsidRPr="00000000" w14:paraId="00000098">
            <w:pPr>
              <w:tabs>
                <w:tab w:val="left" w:leader="none" w:pos="720"/>
              </w:tabs>
              <w:spacing w:line="276" w:lineRule="auto"/>
              <w:ind w:left="-120" w:firstLine="0"/>
              <w:jc w:val="center"/>
              <w:rPr>
                <w:b w:val="1"/>
                <w:sz w:val="24"/>
                <w:szCs w:val="24"/>
              </w:rPr>
            </w:pPr>
            <w:r w:rsidDel="00000000" w:rsidR="00000000" w:rsidRPr="00000000">
              <w:rPr>
                <w:b w:val="1"/>
                <w:sz w:val="24"/>
                <w:szCs w:val="24"/>
                <w:rtl w:val="0"/>
              </w:rPr>
              <w:t xml:space="preserve">Perkara</w:t>
            </w:r>
          </w:p>
        </w:tc>
        <w:tc>
          <w:tcPr>
            <w:shd w:fill="a6a6a6" w:val="clear"/>
            <w:tcMar>
              <w:top w:w="100.0" w:type="dxa"/>
              <w:left w:w="100.0" w:type="dxa"/>
              <w:bottom w:w="100.0" w:type="dxa"/>
              <w:right w:w="100.0" w:type="dxa"/>
            </w:tcMar>
            <w:vAlign w:val="center"/>
          </w:tcPr>
          <w:p w:rsidR="00000000" w:rsidDel="00000000" w:rsidP="00000000" w:rsidRDefault="00000000" w:rsidRPr="00000000" w14:paraId="00000099">
            <w:pPr>
              <w:tabs>
                <w:tab w:val="left" w:leader="none" w:pos="720"/>
              </w:tabs>
              <w:spacing w:line="276" w:lineRule="auto"/>
              <w:jc w:val="center"/>
              <w:rPr>
                <w:b w:val="1"/>
                <w:sz w:val="24"/>
                <w:szCs w:val="24"/>
              </w:rPr>
            </w:pPr>
            <w:r w:rsidDel="00000000" w:rsidR="00000000" w:rsidRPr="00000000">
              <w:rPr>
                <w:b w:val="1"/>
                <w:sz w:val="24"/>
                <w:szCs w:val="24"/>
                <w:rtl w:val="0"/>
              </w:rPr>
              <w:t xml:space="preserve">Kuantiti</w:t>
            </w:r>
          </w:p>
        </w:tc>
        <w:tc>
          <w:tcPr>
            <w:shd w:fill="a6a6a6" w:val="clear"/>
          </w:tcPr>
          <w:p w:rsidR="00000000" w:rsidDel="00000000" w:rsidP="00000000" w:rsidRDefault="00000000" w:rsidRPr="00000000" w14:paraId="0000009A">
            <w:pPr>
              <w:tabs>
                <w:tab w:val="left" w:leader="none" w:pos="720"/>
              </w:tabs>
              <w:spacing w:line="276" w:lineRule="auto"/>
              <w:jc w:val="center"/>
              <w:rPr>
                <w:b w:val="1"/>
                <w:sz w:val="24"/>
                <w:szCs w:val="24"/>
              </w:rPr>
            </w:pPr>
            <w:r w:rsidDel="00000000" w:rsidR="00000000" w:rsidRPr="00000000">
              <w:rPr>
                <w:b w:val="1"/>
                <w:sz w:val="24"/>
                <w:szCs w:val="24"/>
                <w:rtl w:val="0"/>
              </w:rPr>
              <w:t xml:space="preserve">Mandatori</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9B">
            <w:pPr>
              <w:widowControl w:val="1"/>
              <w:numPr>
                <w:ilvl w:val="0"/>
                <w:numId w:val="7"/>
              </w:numPr>
              <w:pBdr>
                <w:top w:space="0" w:sz="0" w:val="nil"/>
                <w:left w:space="0" w:sz="0" w:val="nil"/>
                <w:bottom w:space="0" w:sz="0" w:val="nil"/>
                <w:right w:space="0" w:sz="0" w:val="nil"/>
                <w:between w:space="0" w:sz="0" w:val="nil"/>
              </w:pBdr>
              <w:tabs>
                <w:tab w:val="left" w:leader="none" w:pos="323"/>
              </w:tabs>
              <w:spacing w:line="276" w:lineRule="auto"/>
              <w:ind w:left="464" w:hanging="418"/>
              <w:jc w:val="center"/>
              <w:rPr>
                <w:sz w:val="24"/>
                <w:szCs w:val="24"/>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9C">
            <w:pPr>
              <w:tabs>
                <w:tab w:val="left" w:leader="none" w:pos="720"/>
              </w:tabs>
              <w:spacing w:line="276" w:lineRule="auto"/>
              <w:jc w:val="left"/>
              <w:rPr>
                <w:sz w:val="24"/>
                <w:szCs w:val="24"/>
              </w:rPr>
            </w:pPr>
            <w:r w:rsidDel="00000000" w:rsidR="00000000" w:rsidRPr="00000000">
              <w:rPr>
                <w:sz w:val="24"/>
                <w:szCs w:val="24"/>
                <w:rtl w:val="0"/>
              </w:rPr>
              <w:t xml:space="preserve">Dokumentasi Nota dan Manual Latihan</w:t>
            </w:r>
          </w:p>
        </w:tc>
        <w:tc>
          <w:tcPr>
            <w:tcMar>
              <w:top w:w="100.0" w:type="dxa"/>
              <w:left w:w="100.0" w:type="dxa"/>
              <w:bottom w:w="100.0" w:type="dxa"/>
              <w:right w:w="100.0" w:type="dxa"/>
            </w:tcMar>
            <w:vAlign w:val="center"/>
          </w:tcPr>
          <w:p w:rsidR="00000000" w:rsidDel="00000000" w:rsidP="00000000" w:rsidRDefault="00000000" w:rsidRPr="00000000" w14:paraId="0000009D">
            <w:pPr>
              <w:tabs>
                <w:tab w:val="left" w:leader="none" w:pos="720"/>
              </w:tabs>
              <w:spacing w:line="276" w:lineRule="auto"/>
              <w:jc w:val="center"/>
              <w:rPr>
                <w:sz w:val="24"/>
                <w:szCs w:val="24"/>
              </w:rPr>
            </w:pPr>
            <w:r w:rsidDel="00000000" w:rsidR="00000000" w:rsidRPr="00000000">
              <w:rPr>
                <w:color w:val="3d85c6"/>
                <w:sz w:val="24"/>
                <w:szCs w:val="24"/>
                <w:rtl w:val="0"/>
              </w:rPr>
              <w:t xml:space="preserve">&lt;2 salinan </w:t>
            </w:r>
            <w:r w:rsidDel="00000000" w:rsidR="00000000" w:rsidRPr="00000000">
              <w:rPr>
                <w:i w:val="1"/>
                <w:color w:val="3d85c6"/>
                <w:sz w:val="24"/>
                <w:szCs w:val="24"/>
                <w:rtl w:val="0"/>
              </w:rPr>
              <w:t xml:space="preserve">hardcopy</w:t>
            </w:r>
            <w:r w:rsidDel="00000000" w:rsidR="00000000" w:rsidRPr="00000000">
              <w:rPr>
                <w:color w:val="3d85c6"/>
                <w:sz w:val="24"/>
                <w:szCs w:val="24"/>
                <w:rtl w:val="0"/>
              </w:rPr>
              <w:t xml:space="preserve">, 2 salinan </w:t>
            </w:r>
            <w:r w:rsidDel="00000000" w:rsidR="00000000" w:rsidRPr="00000000">
              <w:rPr>
                <w:i w:val="1"/>
                <w:color w:val="3d85c6"/>
                <w:sz w:val="24"/>
                <w:szCs w:val="24"/>
                <w:rtl w:val="0"/>
              </w:rPr>
              <w:t xml:space="preserve">softcopy (thumbdrive)&gt;</w:t>
            </w:r>
            <w:r w:rsidDel="00000000" w:rsidR="00000000" w:rsidRPr="00000000">
              <w:rPr>
                <w:rtl w:val="0"/>
              </w:rPr>
            </w:r>
          </w:p>
        </w:tc>
        <w:tc>
          <w:tcPr/>
          <w:p w:rsidR="00000000" w:rsidDel="00000000" w:rsidP="00000000" w:rsidRDefault="00000000" w:rsidRPr="00000000" w14:paraId="0000009E">
            <w:pPr>
              <w:tabs>
                <w:tab w:val="left" w:leader="none" w:pos="720"/>
              </w:tabs>
              <w:spacing w:line="276" w:lineRule="auto"/>
              <w:jc w:val="center"/>
              <w:rPr>
                <w:sz w:val="24"/>
                <w:szCs w:val="24"/>
              </w:rPr>
            </w:pPr>
            <w:r w:rsidDel="00000000" w:rsidR="00000000" w:rsidRPr="00000000">
              <w:rPr>
                <w:sz w:val="24"/>
                <w:szCs w:val="24"/>
                <w:rtl w:val="0"/>
              </w:rPr>
              <w:t xml:space="preserve">M</w:t>
            </w:r>
          </w:p>
        </w:tc>
      </w:tr>
    </w:tbl>
    <w:p w:rsidR="00000000" w:rsidDel="00000000" w:rsidP="00000000" w:rsidRDefault="00000000" w:rsidRPr="00000000" w14:paraId="0000009F">
      <w:pPr>
        <w:spacing w:line="276" w:lineRule="auto"/>
        <w:rPr/>
      </w:pPr>
      <w:r w:rsidDel="00000000" w:rsidR="00000000" w:rsidRPr="00000000">
        <w:rPr>
          <w:rtl w:val="0"/>
        </w:rPr>
      </w:r>
    </w:p>
    <w:sectPr>
      <w:headerReference r:id="rId7" w:type="default"/>
      <w:footerReference r:id="rId8" w:type="default"/>
      <w:pgSz w:h="11906" w:w="16838"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b w:val="1"/>
      </w:rPr>
    </w:pPr>
    <w:r w:rsidDel="00000000" w:rsidR="00000000" w:rsidRPr="00000000">
      <w:rPr>
        <w:b w:val="1"/>
        <w:rtl w:val="0"/>
      </w:rPr>
      <w:t xml:space="preserve">LAMPIRAN T9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lvl>
    <w:lvl w:ilvl="1">
      <w:start w:val="1"/>
      <w:numFmt w:val="decimal"/>
      <w:lvlText w:val="%1.%2."/>
      <w:lvlJc w:val="left"/>
      <w:pPr>
        <w:ind w:left="792" w:hanging="432"/>
      </w:pPr>
      <w:rPr>
        <w:b w:val="1"/>
      </w:rPr>
    </w:lvl>
    <w:lvl w:ilvl="2">
      <w:start w:val="1"/>
      <w:numFmt w:val="decimal"/>
      <w:lvlText w:val="%1.%2.%3."/>
      <w:lvlJc w:val="left"/>
      <w:pPr>
        <w:ind w:left="1224" w:hanging="504"/>
      </w:pPr>
      <w:rPr>
        <w:b w:val="1"/>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1"/>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87" w:hanging="360"/>
      </w:pPr>
      <w:rPr/>
    </w:lvl>
    <w:lvl w:ilvl="1">
      <w:start w:val="1"/>
      <w:numFmt w:val="lowerLetter"/>
      <w:lvlText w:val="%2."/>
      <w:lvlJc w:val="left"/>
      <w:pPr>
        <w:ind w:left="1507" w:hanging="360"/>
      </w:pPr>
      <w:rPr/>
    </w:lvl>
    <w:lvl w:ilvl="2">
      <w:start w:val="1"/>
      <w:numFmt w:val="lowerRoman"/>
      <w:lvlText w:val="%3."/>
      <w:lvlJc w:val="right"/>
      <w:pPr>
        <w:ind w:left="2227" w:hanging="180"/>
      </w:pPr>
      <w:rPr/>
    </w:lvl>
    <w:lvl w:ilvl="3">
      <w:start w:val="1"/>
      <w:numFmt w:val="decimal"/>
      <w:lvlText w:val="%4."/>
      <w:lvlJc w:val="left"/>
      <w:pPr>
        <w:ind w:left="2947" w:hanging="360"/>
      </w:pPr>
      <w:rPr/>
    </w:lvl>
    <w:lvl w:ilvl="4">
      <w:start w:val="1"/>
      <w:numFmt w:val="lowerLetter"/>
      <w:lvlText w:val="%5."/>
      <w:lvlJc w:val="left"/>
      <w:pPr>
        <w:ind w:left="3667" w:hanging="360"/>
      </w:pPr>
      <w:rPr/>
    </w:lvl>
    <w:lvl w:ilvl="5">
      <w:start w:val="1"/>
      <w:numFmt w:val="lowerRoman"/>
      <w:lvlText w:val="%6."/>
      <w:lvlJc w:val="right"/>
      <w:pPr>
        <w:ind w:left="4387" w:hanging="180"/>
      </w:pPr>
      <w:rPr/>
    </w:lvl>
    <w:lvl w:ilvl="6">
      <w:start w:val="1"/>
      <w:numFmt w:val="decimal"/>
      <w:lvlText w:val="%7."/>
      <w:lvlJc w:val="left"/>
      <w:pPr>
        <w:ind w:left="5107" w:hanging="360"/>
      </w:pPr>
      <w:rPr/>
    </w:lvl>
    <w:lvl w:ilvl="7">
      <w:start w:val="1"/>
      <w:numFmt w:val="lowerLetter"/>
      <w:lvlText w:val="%8."/>
      <w:lvlJc w:val="left"/>
      <w:pPr>
        <w:ind w:left="5827" w:hanging="360"/>
      </w:pPr>
      <w:rPr/>
    </w:lvl>
    <w:lvl w:ilvl="8">
      <w:start w:val="1"/>
      <w:numFmt w:val="lowerRoman"/>
      <w:lvlText w:val="%9."/>
      <w:lvlJc w:val="right"/>
      <w:pPr>
        <w:ind w:left="6547" w:hanging="180"/>
      </w:pPr>
      <w:rPr/>
    </w:lvl>
  </w:abstractNum>
  <w:abstractNum w:abstractNumId="4">
    <w:lvl w:ilvl="0">
      <w:start w:val="1"/>
      <w:numFmt w:val="decimal"/>
      <w:lvlText w:val="%1."/>
      <w:lvlJc w:val="left"/>
      <w:pPr>
        <w:ind w:left="787" w:hanging="360"/>
      </w:pPr>
      <w:rPr/>
    </w:lvl>
    <w:lvl w:ilvl="1">
      <w:start w:val="1"/>
      <w:numFmt w:val="lowerLetter"/>
      <w:lvlText w:val="%2."/>
      <w:lvlJc w:val="left"/>
      <w:pPr>
        <w:ind w:left="1507" w:hanging="360"/>
      </w:pPr>
      <w:rPr/>
    </w:lvl>
    <w:lvl w:ilvl="2">
      <w:start w:val="1"/>
      <w:numFmt w:val="lowerRoman"/>
      <w:lvlText w:val="%3."/>
      <w:lvlJc w:val="right"/>
      <w:pPr>
        <w:ind w:left="2227" w:hanging="180"/>
      </w:pPr>
      <w:rPr/>
    </w:lvl>
    <w:lvl w:ilvl="3">
      <w:start w:val="1"/>
      <w:numFmt w:val="decimal"/>
      <w:lvlText w:val="%4."/>
      <w:lvlJc w:val="left"/>
      <w:pPr>
        <w:ind w:left="2947" w:hanging="360"/>
      </w:pPr>
      <w:rPr/>
    </w:lvl>
    <w:lvl w:ilvl="4">
      <w:start w:val="1"/>
      <w:numFmt w:val="lowerLetter"/>
      <w:lvlText w:val="%5."/>
      <w:lvlJc w:val="left"/>
      <w:pPr>
        <w:ind w:left="3667" w:hanging="360"/>
      </w:pPr>
      <w:rPr/>
    </w:lvl>
    <w:lvl w:ilvl="5">
      <w:start w:val="1"/>
      <w:numFmt w:val="lowerRoman"/>
      <w:lvlText w:val="%6."/>
      <w:lvlJc w:val="right"/>
      <w:pPr>
        <w:ind w:left="4387" w:hanging="180"/>
      </w:pPr>
      <w:rPr/>
    </w:lvl>
    <w:lvl w:ilvl="6">
      <w:start w:val="1"/>
      <w:numFmt w:val="decimal"/>
      <w:lvlText w:val="%7."/>
      <w:lvlJc w:val="left"/>
      <w:pPr>
        <w:ind w:left="5107" w:hanging="360"/>
      </w:pPr>
      <w:rPr/>
    </w:lvl>
    <w:lvl w:ilvl="7">
      <w:start w:val="1"/>
      <w:numFmt w:val="lowerLetter"/>
      <w:lvlText w:val="%8."/>
      <w:lvlJc w:val="left"/>
      <w:pPr>
        <w:ind w:left="5827" w:hanging="360"/>
      </w:pPr>
      <w:rPr/>
    </w:lvl>
    <w:lvl w:ilvl="8">
      <w:start w:val="1"/>
      <w:numFmt w:val="lowerRoman"/>
      <w:lvlText w:val="%9."/>
      <w:lvlJc w:val="right"/>
      <w:pPr>
        <w:ind w:left="6547"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87" w:hanging="360"/>
      </w:pPr>
      <w:rPr/>
    </w:lvl>
    <w:lvl w:ilvl="1">
      <w:start w:val="1"/>
      <w:numFmt w:val="lowerLetter"/>
      <w:lvlText w:val="%2."/>
      <w:lvlJc w:val="left"/>
      <w:pPr>
        <w:ind w:left="1507" w:hanging="360"/>
      </w:pPr>
      <w:rPr/>
    </w:lvl>
    <w:lvl w:ilvl="2">
      <w:start w:val="1"/>
      <w:numFmt w:val="lowerRoman"/>
      <w:lvlText w:val="%3."/>
      <w:lvlJc w:val="right"/>
      <w:pPr>
        <w:ind w:left="2227" w:hanging="180"/>
      </w:pPr>
      <w:rPr/>
    </w:lvl>
    <w:lvl w:ilvl="3">
      <w:start w:val="1"/>
      <w:numFmt w:val="decimal"/>
      <w:lvlText w:val="%4."/>
      <w:lvlJc w:val="left"/>
      <w:pPr>
        <w:ind w:left="2947" w:hanging="360"/>
      </w:pPr>
      <w:rPr/>
    </w:lvl>
    <w:lvl w:ilvl="4">
      <w:start w:val="1"/>
      <w:numFmt w:val="lowerLetter"/>
      <w:lvlText w:val="%5."/>
      <w:lvlJc w:val="left"/>
      <w:pPr>
        <w:ind w:left="3667" w:hanging="360"/>
      </w:pPr>
      <w:rPr/>
    </w:lvl>
    <w:lvl w:ilvl="5">
      <w:start w:val="1"/>
      <w:numFmt w:val="lowerRoman"/>
      <w:lvlText w:val="%6."/>
      <w:lvlJc w:val="right"/>
      <w:pPr>
        <w:ind w:left="4387" w:hanging="180"/>
      </w:pPr>
      <w:rPr/>
    </w:lvl>
    <w:lvl w:ilvl="6">
      <w:start w:val="1"/>
      <w:numFmt w:val="decimal"/>
      <w:lvlText w:val="%7."/>
      <w:lvlJc w:val="left"/>
      <w:pPr>
        <w:ind w:left="5107" w:hanging="360"/>
      </w:pPr>
      <w:rPr/>
    </w:lvl>
    <w:lvl w:ilvl="7">
      <w:start w:val="1"/>
      <w:numFmt w:val="lowerLetter"/>
      <w:lvlText w:val="%8."/>
      <w:lvlJc w:val="left"/>
      <w:pPr>
        <w:ind w:left="5827" w:hanging="360"/>
      </w:pPr>
      <w:rPr/>
    </w:lvl>
    <w:lvl w:ilvl="8">
      <w:start w:val="1"/>
      <w:numFmt w:val="lowerRoman"/>
      <w:lvlText w:val="%9."/>
      <w:lvlJc w:val="right"/>
      <w:pPr>
        <w:ind w:left="6547" w:hanging="180"/>
      </w:pPr>
      <w:rPr/>
    </w:lvl>
  </w:abstractNum>
  <w:abstractNum w:abstractNumId="7">
    <w:lvl w:ilvl="0">
      <w:start w:val="1"/>
      <w:numFmt w:val="decimal"/>
      <w:lvlText w:val="%1."/>
      <w:lvlJc w:val="left"/>
      <w:pPr>
        <w:ind w:left="787" w:hanging="360"/>
      </w:pPr>
      <w:rPr/>
    </w:lvl>
    <w:lvl w:ilvl="1">
      <w:start w:val="1"/>
      <w:numFmt w:val="lowerLetter"/>
      <w:lvlText w:val="%2."/>
      <w:lvlJc w:val="left"/>
      <w:pPr>
        <w:ind w:left="1507" w:hanging="360"/>
      </w:pPr>
      <w:rPr/>
    </w:lvl>
    <w:lvl w:ilvl="2">
      <w:start w:val="1"/>
      <w:numFmt w:val="lowerRoman"/>
      <w:lvlText w:val="%3."/>
      <w:lvlJc w:val="right"/>
      <w:pPr>
        <w:ind w:left="2227" w:hanging="180"/>
      </w:pPr>
      <w:rPr/>
    </w:lvl>
    <w:lvl w:ilvl="3">
      <w:start w:val="1"/>
      <w:numFmt w:val="decimal"/>
      <w:lvlText w:val="%4."/>
      <w:lvlJc w:val="left"/>
      <w:pPr>
        <w:ind w:left="2947" w:hanging="360"/>
      </w:pPr>
      <w:rPr/>
    </w:lvl>
    <w:lvl w:ilvl="4">
      <w:start w:val="1"/>
      <w:numFmt w:val="lowerLetter"/>
      <w:lvlText w:val="%5."/>
      <w:lvlJc w:val="left"/>
      <w:pPr>
        <w:ind w:left="3667" w:hanging="360"/>
      </w:pPr>
      <w:rPr/>
    </w:lvl>
    <w:lvl w:ilvl="5">
      <w:start w:val="1"/>
      <w:numFmt w:val="lowerRoman"/>
      <w:lvlText w:val="%6."/>
      <w:lvlJc w:val="right"/>
      <w:pPr>
        <w:ind w:left="4387" w:hanging="180"/>
      </w:pPr>
      <w:rPr/>
    </w:lvl>
    <w:lvl w:ilvl="6">
      <w:start w:val="1"/>
      <w:numFmt w:val="decimal"/>
      <w:lvlText w:val="%7."/>
      <w:lvlJc w:val="left"/>
      <w:pPr>
        <w:ind w:left="5107" w:hanging="360"/>
      </w:pPr>
      <w:rPr/>
    </w:lvl>
    <w:lvl w:ilvl="7">
      <w:start w:val="1"/>
      <w:numFmt w:val="lowerLetter"/>
      <w:lvlText w:val="%8."/>
      <w:lvlJc w:val="left"/>
      <w:pPr>
        <w:ind w:left="5827" w:hanging="360"/>
      </w:pPr>
      <w:rPr/>
    </w:lvl>
    <w:lvl w:ilvl="8">
      <w:start w:val="1"/>
      <w:numFmt w:val="lowerRoman"/>
      <w:lvlText w:val="%9."/>
      <w:lvlJc w:val="right"/>
      <w:pPr>
        <w:ind w:left="654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spacing w:after="60" w:before="240" w:lineRule="auto"/>
      <w:ind w:left="432" w:hanging="432"/>
    </w:pPr>
    <w:rPr>
      <w:b w:val="1"/>
      <w:smallCaps w:val="1"/>
      <w:sz w:val="24"/>
      <w:szCs w:val="24"/>
    </w:rPr>
  </w:style>
  <w:style w:type="paragraph" w:styleId="Heading2">
    <w:name w:val="heading 2"/>
    <w:basedOn w:val="Normal"/>
    <w:next w:val="Normal"/>
    <w:pPr>
      <w:keepNext w:val="1"/>
      <w:spacing w:after="100" w:before="100" w:lineRule="auto"/>
      <w:ind w:left="576" w:hanging="576"/>
      <w:jc w:val="left"/>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spacing w:after="60" w:before="240" w:lineRule="auto"/>
      <w:ind w:left="432" w:hanging="432"/>
    </w:pPr>
    <w:rPr>
      <w:b w:val="1"/>
      <w:smallCaps w:val="1"/>
      <w:sz w:val="24"/>
      <w:szCs w:val="24"/>
    </w:rPr>
  </w:style>
  <w:style w:type="paragraph" w:styleId="Heading2">
    <w:name w:val="heading 2"/>
    <w:basedOn w:val="Normal"/>
    <w:next w:val="Normal"/>
    <w:pPr>
      <w:keepNext w:val="1"/>
      <w:spacing w:after="100" w:before="100" w:lineRule="auto"/>
      <w:ind w:left="576" w:hanging="576"/>
      <w:jc w:val="left"/>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spacing w:after="60" w:before="240" w:lineRule="auto"/>
      <w:ind w:left="432" w:hanging="432"/>
    </w:pPr>
    <w:rPr>
      <w:b w:val="1"/>
      <w:smallCaps w:val="1"/>
      <w:sz w:val="24"/>
      <w:szCs w:val="24"/>
    </w:rPr>
  </w:style>
  <w:style w:type="paragraph" w:styleId="Heading2">
    <w:name w:val="heading 2"/>
    <w:basedOn w:val="Normal"/>
    <w:next w:val="Normal"/>
    <w:pPr>
      <w:keepNext w:val="1"/>
      <w:spacing w:after="100" w:before="100" w:lineRule="auto"/>
      <w:ind w:left="576" w:hanging="576"/>
      <w:jc w:val="left"/>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460CF"/>
    <w:rPr>
      <w:color w:val="000000"/>
    </w:rPr>
  </w:style>
  <w:style w:type="paragraph" w:styleId="Heading1">
    <w:name w:val="heading 1"/>
    <w:basedOn w:val="Normal"/>
    <w:next w:val="Normal"/>
    <w:link w:val="Heading1Char"/>
    <w:uiPriority w:val="9"/>
    <w:qFormat w:val="1"/>
    <w:rsid w:val="008460CF"/>
    <w:pPr>
      <w:keepNext w:val="1"/>
      <w:tabs>
        <w:tab w:val="left" w:pos="720"/>
      </w:tabs>
      <w:spacing w:after="60" w:before="240"/>
      <w:ind w:left="432" w:hanging="432"/>
      <w:outlineLvl w:val="0"/>
    </w:pPr>
    <w:rPr>
      <w:b w:val="1"/>
      <w:smallCaps w:val="1"/>
      <w:sz w:val="24"/>
      <w:szCs w:val="24"/>
    </w:rPr>
  </w:style>
  <w:style w:type="paragraph" w:styleId="Heading2">
    <w:name w:val="heading 2"/>
    <w:basedOn w:val="Normal"/>
    <w:next w:val="Normal"/>
    <w:link w:val="Heading2Char"/>
    <w:uiPriority w:val="9"/>
    <w:semiHidden w:val="1"/>
    <w:unhideWhenUsed w:val="1"/>
    <w:qFormat w:val="1"/>
    <w:rsid w:val="008460CF"/>
    <w:pPr>
      <w:keepNext w:val="1"/>
      <w:spacing w:after="100" w:before="100"/>
      <w:ind w:left="576" w:hanging="576"/>
      <w:jc w:val="left"/>
      <w:outlineLvl w:val="1"/>
    </w:pPr>
    <w:rPr>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8460CF"/>
    <w:rPr>
      <w:rFonts w:ascii="Arial" w:cs="Arial" w:eastAsia="Arial" w:hAnsi="Arial"/>
      <w:b w:val="1"/>
      <w:smallCaps w:val="1"/>
      <w:color w:val="000000"/>
      <w:sz w:val="24"/>
      <w:szCs w:val="24"/>
      <w:lang w:val="en-US"/>
    </w:rPr>
  </w:style>
  <w:style w:type="character" w:styleId="Heading2Char" w:customStyle="1">
    <w:name w:val="Heading 2 Char"/>
    <w:basedOn w:val="DefaultParagraphFont"/>
    <w:link w:val="Heading2"/>
    <w:rsid w:val="008460CF"/>
    <w:rPr>
      <w:rFonts w:ascii="Arial" w:cs="Arial" w:eastAsia="Arial" w:hAnsi="Arial"/>
      <w:b w:val="1"/>
      <w:color w:val="000000"/>
      <w:lang w:val="en-US"/>
    </w:rPr>
  </w:style>
  <w:style w:type="paragraph" w:styleId="ListParagraph">
    <w:name w:val="List Paragraph"/>
    <w:aliases w:val="Number List"/>
    <w:basedOn w:val="Normal"/>
    <w:link w:val="ListParagraphChar"/>
    <w:uiPriority w:val="34"/>
    <w:qFormat w:val="1"/>
    <w:rsid w:val="008460CF"/>
    <w:pPr>
      <w:widowControl w:val="1"/>
      <w:ind w:left="720"/>
    </w:pPr>
    <w:rPr>
      <w:rFonts w:cs="Times New Roman" w:eastAsia="MS Mincho"/>
      <w:color w:val="auto"/>
      <w:szCs w:val="24"/>
      <w:lang w:eastAsia="ja-JP" w:val="en-GB"/>
    </w:rPr>
  </w:style>
  <w:style w:type="character" w:styleId="ListParagraphChar" w:customStyle="1">
    <w:name w:val="List Paragraph Char"/>
    <w:aliases w:val="Number List Char"/>
    <w:link w:val="ListParagraph"/>
    <w:uiPriority w:val="34"/>
    <w:rsid w:val="008460CF"/>
    <w:rPr>
      <w:rFonts w:ascii="Arial" w:cs="Times New Roman" w:eastAsia="MS Mincho" w:hAnsi="Arial"/>
      <w:szCs w:val="24"/>
      <w:lang w:eastAsia="ja-JP" w:val="en-GB"/>
    </w:rPr>
  </w:style>
  <w:style w:type="paragraph" w:styleId="Header">
    <w:name w:val="header"/>
    <w:basedOn w:val="Normal"/>
    <w:link w:val="HeaderChar"/>
    <w:uiPriority w:val="99"/>
    <w:unhideWhenUsed w:val="1"/>
    <w:rsid w:val="008460CF"/>
    <w:pPr>
      <w:tabs>
        <w:tab w:val="center" w:pos="4513"/>
        <w:tab w:val="right" w:pos="9026"/>
      </w:tabs>
      <w:spacing w:line="240" w:lineRule="auto"/>
    </w:pPr>
  </w:style>
  <w:style w:type="character" w:styleId="HeaderChar" w:customStyle="1">
    <w:name w:val="Header Char"/>
    <w:basedOn w:val="DefaultParagraphFont"/>
    <w:link w:val="Header"/>
    <w:uiPriority w:val="99"/>
    <w:rsid w:val="008460CF"/>
    <w:rPr>
      <w:rFonts w:ascii="Arial" w:cs="Arial" w:eastAsia="Arial" w:hAnsi="Arial"/>
      <w:color w:val="000000"/>
      <w:lang w:val="en-US"/>
    </w:rPr>
  </w:style>
  <w:style w:type="paragraph" w:styleId="Footer">
    <w:name w:val="footer"/>
    <w:basedOn w:val="Normal"/>
    <w:link w:val="FooterChar"/>
    <w:uiPriority w:val="99"/>
    <w:unhideWhenUsed w:val="1"/>
    <w:rsid w:val="008460CF"/>
    <w:pPr>
      <w:tabs>
        <w:tab w:val="center" w:pos="4513"/>
        <w:tab w:val="right" w:pos="9026"/>
      </w:tabs>
      <w:spacing w:line="240" w:lineRule="auto"/>
    </w:pPr>
  </w:style>
  <w:style w:type="character" w:styleId="FooterChar" w:customStyle="1">
    <w:name w:val="Footer Char"/>
    <w:basedOn w:val="DefaultParagraphFont"/>
    <w:link w:val="Footer"/>
    <w:uiPriority w:val="99"/>
    <w:rsid w:val="008460CF"/>
    <w:rPr>
      <w:rFonts w:ascii="Arial" w:cs="Arial" w:eastAsia="Arial" w:hAnsi="Arial"/>
      <w:color w:val="000000"/>
      <w:lang w:val="en-US"/>
    </w:rPr>
  </w:style>
  <w:style w:type="paragraph" w:styleId="BalloonText">
    <w:name w:val="Balloon Text"/>
    <w:basedOn w:val="Normal"/>
    <w:link w:val="BalloonTextChar"/>
    <w:uiPriority w:val="99"/>
    <w:semiHidden w:val="1"/>
    <w:unhideWhenUsed w:val="1"/>
    <w:rsid w:val="00A96155"/>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96155"/>
    <w:rPr>
      <w:rFonts w:ascii="Segoe UI" w:cs="Segoe UI" w:eastAsia="Arial" w:hAnsi="Segoe UI"/>
      <w:color w:val="000000"/>
      <w:sz w:val="18"/>
      <w:szCs w:val="18"/>
      <w:lang w:val="en-US"/>
    </w:rPr>
  </w:style>
  <w:style w:type="character" w:styleId="CommentReference">
    <w:name w:val="annotation reference"/>
    <w:basedOn w:val="DefaultParagraphFont"/>
    <w:uiPriority w:val="99"/>
    <w:semiHidden w:val="1"/>
    <w:unhideWhenUsed w:val="1"/>
    <w:rsid w:val="00236F5C"/>
    <w:rPr>
      <w:sz w:val="16"/>
      <w:szCs w:val="16"/>
    </w:rPr>
  </w:style>
  <w:style w:type="paragraph" w:styleId="CommentText">
    <w:name w:val="annotation text"/>
    <w:basedOn w:val="Normal"/>
    <w:link w:val="CommentTextChar"/>
    <w:uiPriority w:val="99"/>
    <w:semiHidden w:val="1"/>
    <w:unhideWhenUsed w:val="1"/>
    <w:rsid w:val="00236F5C"/>
    <w:pPr>
      <w:spacing w:line="240" w:lineRule="auto"/>
    </w:pPr>
    <w:rPr>
      <w:sz w:val="20"/>
      <w:szCs w:val="20"/>
    </w:rPr>
  </w:style>
  <w:style w:type="character" w:styleId="CommentTextChar" w:customStyle="1">
    <w:name w:val="Comment Text Char"/>
    <w:basedOn w:val="DefaultParagraphFont"/>
    <w:link w:val="CommentText"/>
    <w:uiPriority w:val="99"/>
    <w:semiHidden w:val="1"/>
    <w:rsid w:val="00236F5C"/>
    <w:rPr>
      <w:rFonts w:ascii="Arial" w:cs="Arial" w:eastAsia="Arial" w:hAnsi="Arial"/>
      <w:color w:val="000000"/>
      <w:sz w:val="20"/>
      <w:szCs w:val="20"/>
      <w:lang w:val="en-US"/>
    </w:rPr>
  </w:style>
  <w:style w:type="paragraph" w:styleId="CommentSubject">
    <w:name w:val="annotation subject"/>
    <w:basedOn w:val="CommentText"/>
    <w:next w:val="CommentText"/>
    <w:link w:val="CommentSubjectChar"/>
    <w:uiPriority w:val="99"/>
    <w:semiHidden w:val="1"/>
    <w:unhideWhenUsed w:val="1"/>
    <w:rsid w:val="00236F5C"/>
    <w:rPr>
      <w:b w:val="1"/>
      <w:bCs w:val="1"/>
    </w:rPr>
  </w:style>
  <w:style w:type="character" w:styleId="CommentSubjectChar" w:customStyle="1">
    <w:name w:val="Comment Subject Char"/>
    <w:basedOn w:val="CommentTextChar"/>
    <w:link w:val="CommentSubject"/>
    <w:uiPriority w:val="99"/>
    <w:semiHidden w:val="1"/>
    <w:rsid w:val="00236F5C"/>
    <w:rPr>
      <w:rFonts w:ascii="Arial" w:cs="Arial" w:eastAsia="Arial" w:hAnsi="Arial"/>
      <w:b w:val="1"/>
      <w:bCs w:val="1"/>
      <w:color w:val="000000"/>
      <w:sz w:val="20"/>
      <w:szCs w:val="20"/>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wBybflITjR00eQjkcXEWlWmy5A==">CgMxLjAyCGguZ2pkZ3hzMgloLjMwajB6bGw4AHIhMTMyZnhqRm01NGFZSmU2SlJEbDBVOEJIenE0UjdLX3dH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2023-05-15T02:32:00Z</dcterms:created>
  <dc:creator>MUHAMMAD FADZLY BIN HASSAN ADLI</dc:creator>
</cp:coreProperties>
</file>